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1F9" w:rsidRPr="00C711F9" w:rsidRDefault="00C711F9" w:rsidP="00C711F9">
      <w:pPr>
        <w:tabs>
          <w:tab w:val="left" w:pos="1800"/>
          <w:tab w:val="right" w:pos="9072"/>
        </w:tabs>
        <w:autoSpaceDE/>
        <w:autoSpaceDN/>
        <w:adjustRightInd/>
        <w:snapToGrid/>
        <w:spacing w:after="0"/>
        <w:ind w:left="1798" w:hanging="1800"/>
        <w:jc w:val="left"/>
        <w:rPr>
          <w:rFonts w:ascii="Arial" w:eastAsiaTheme="minorEastAsia" w:hAnsi="Arial"/>
          <w:b/>
          <w:lang w:eastAsia="zh-CN"/>
        </w:rPr>
      </w:pPr>
      <w:bookmarkStart w:id="0" w:name="OLE_LINK26"/>
      <w:bookmarkStart w:id="1" w:name="_Ref124589705"/>
      <w:bookmarkStart w:id="2" w:name="_Ref129681862"/>
      <w:r w:rsidRPr="00C711F9">
        <w:rPr>
          <w:rFonts w:ascii="Arial" w:eastAsia="MS Mincho" w:hAnsi="Arial"/>
          <w:b/>
        </w:rPr>
        <w:t>3GPP TSG RAN WG1 #</w:t>
      </w:r>
      <w:proofErr w:type="gramStart"/>
      <w:r w:rsidRPr="00C711F9">
        <w:rPr>
          <w:rFonts w:ascii="Arial" w:eastAsia="MS Mincho" w:hAnsi="Arial"/>
          <w:b/>
        </w:rPr>
        <w:t>1</w:t>
      </w:r>
      <w:r w:rsidRPr="00C711F9">
        <w:rPr>
          <w:rFonts w:ascii="Arial" w:eastAsia="MS Mincho" w:hAnsi="Arial" w:hint="eastAsia"/>
          <w:b/>
        </w:rPr>
        <w:t>1</w:t>
      </w:r>
      <w:r w:rsidR="007C701D">
        <w:rPr>
          <w:rFonts w:ascii="Arial" w:eastAsiaTheme="minorEastAsia" w:hAnsi="Arial" w:hint="eastAsia"/>
          <w:b/>
          <w:lang w:eastAsia="zh-CN"/>
        </w:rPr>
        <w:t>6</w:t>
      </w:r>
      <w:r w:rsidRPr="00C711F9">
        <w:rPr>
          <w:rFonts w:ascii="Arial" w:eastAsia="MS Mincho" w:hAnsi="Arial" w:hint="eastAsia"/>
          <w:b/>
        </w:rPr>
        <w:t xml:space="preserve">                   </w:t>
      </w:r>
      <w:r w:rsidRPr="00C711F9">
        <w:rPr>
          <w:rFonts w:ascii="Arial" w:eastAsiaTheme="minorEastAsia" w:hAnsi="Arial" w:hint="eastAsia"/>
          <w:b/>
          <w:lang w:eastAsia="zh-CN"/>
        </w:rPr>
        <w:t xml:space="preserve">           </w:t>
      </w:r>
      <w:r w:rsidR="00960010">
        <w:rPr>
          <w:rFonts w:ascii="Arial" w:eastAsiaTheme="minorEastAsia" w:hAnsi="Arial" w:hint="eastAsia"/>
          <w:b/>
          <w:lang w:eastAsia="zh-CN"/>
        </w:rPr>
        <w:t xml:space="preserve">   </w:t>
      </w:r>
      <w:r w:rsidR="00D97C3E">
        <w:rPr>
          <w:rFonts w:ascii="Arial" w:eastAsiaTheme="minorEastAsia" w:hAnsi="Arial" w:hint="eastAsia"/>
          <w:b/>
          <w:lang w:eastAsia="zh-CN"/>
        </w:rPr>
        <w:t xml:space="preserve">   </w:t>
      </w:r>
      <w:r w:rsidR="00960010">
        <w:rPr>
          <w:rFonts w:ascii="Arial" w:eastAsiaTheme="minorEastAsia" w:hAnsi="Arial" w:hint="eastAsia"/>
          <w:b/>
          <w:lang w:eastAsia="zh-CN"/>
        </w:rPr>
        <w:t xml:space="preserve"> </w:t>
      </w:r>
      <w:r w:rsidR="00D730EA">
        <w:rPr>
          <w:rFonts w:ascii="Arial" w:eastAsiaTheme="minorEastAsia" w:hAnsi="Arial" w:hint="eastAsia"/>
          <w:b/>
          <w:lang w:eastAsia="zh-CN"/>
        </w:rPr>
        <w:t xml:space="preserve"> </w:t>
      </w:r>
      <w:r w:rsidR="002E484E">
        <w:rPr>
          <w:rFonts w:ascii="Arial" w:eastAsiaTheme="minorEastAsia" w:hAnsi="Arial" w:hint="eastAsia"/>
          <w:b/>
          <w:lang w:eastAsia="zh-CN"/>
        </w:rPr>
        <w:t xml:space="preserve"> </w:t>
      </w:r>
      <w:r w:rsidRPr="00C711F9">
        <w:rPr>
          <w:rFonts w:ascii="Arial" w:eastAsia="MS Mincho" w:hAnsi="Arial" w:hint="eastAsia"/>
          <w:b/>
        </w:rPr>
        <w:t>R1-2</w:t>
      </w:r>
      <w:r w:rsidR="005F4C66">
        <w:rPr>
          <w:rFonts w:ascii="Arial" w:eastAsiaTheme="minorEastAsia" w:hAnsi="Arial" w:hint="eastAsia"/>
          <w:b/>
          <w:lang w:eastAsia="zh-CN"/>
        </w:rPr>
        <w:t>400404</w:t>
      </w:r>
      <w:proofErr w:type="gramEnd"/>
    </w:p>
    <w:bookmarkEnd w:id="0"/>
    <w:p w:rsidR="005F4C66" w:rsidRDefault="005F4C66" w:rsidP="005F4C66">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r w:rsidRPr="00C77FF0">
        <w:rPr>
          <w:rFonts w:ascii="Arial" w:eastAsiaTheme="minorEastAsia" w:hAnsi="Arial"/>
          <w:b/>
          <w:sz w:val="22"/>
          <w:szCs w:val="22"/>
          <w:lang w:eastAsia="zh-CN"/>
        </w:rPr>
        <w:t>Athens, Greece, February 26th – March 1st, 2024</w:t>
      </w:r>
    </w:p>
    <w:p w:rsidR="00C711F9" w:rsidRPr="005F4C66" w:rsidRDefault="00C711F9" w:rsidP="00C711F9">
      <w:pPr>
        <w:tabs>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C711F9" w:rsidRPr="005F4C66" w:rsidRDefault="00C711F9" w:rsidP="00C711F9">
      <w:pPr>
        <w:tabs>
          <w:tab w:val="left" w:pos="1800"/>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Agenda Item:</w:t>
      </w:r>
      <w:r w:rsidRPr="00C711F9">
        <w:rPr>
          <w:rFonts w:ascii="Arial" w:eastAsia="MS Mincho" w:hAnsi="Arial"/>
          <w:b/>
        </w:rPr>
        <w:tab/>
      </w:r>
      <w:r w:rsidR="005F4C66">
        <w:rPr>
          <w:rFonts w:ascii="Arial" w:eastAsia="MS Mincho" w:hAnsi="Arial"/>
          <w:b/>
        </w:rPr>
        <w:t>5</w:t>
      </w:r>
    </w:p>
    <w:p w:rsidR="00C711F9" w:rsidRPr="00C711F9" w:rsidRDefault="00C711F9" w:rsidP="00C711F9">
      <w:pPr>
        <w:tabs>
          <w:tab w:val="left" w:pos="1800"/>
          <w:tab w:val="right" w:pos="9072"/>
        </w:tabs>
        <w:autoSpaceDE/>
        <w:autoSpaceDN/>
        <w:adjustRightInd/>
        <w:snapToGrid/>
        <w:spacing w:after="0"/>
        <w:ind w:left="1798" w:hanging="1800"/>
        <w:jc w:val="left"/>
        <w:rPr>
          <w:rFonts w:ascii="Arial" w:eastAsia="MS Mincho" w:hAnsi="Arial"/>
          <w:b/>
        </w:rPr>
      </w:pPr>
      <w:r w:rsidRPr="00C711F9">
        <w:rPr>
          <w:rFonts w:ascii="Arial" w:eastAsia="MS Mincho" w:hAnsi="Arial"/>
          <w:b/>
        </w:rPr>
        <w:t>Source:</w:t>
      </w:r>
      <w:r w:rsidRPr="00C711F9">
        <w:rPr>
          <w:rFonts w:ascii="Arial" w:eastAsia="MS Mincho" w:hAnsi="Arial"/>
          <w:b/>
        </w:rPr>
        <w:tab/>
      </w:r>
      <w:r w:rsidRPr="00C711F9">
        <w:rPr>
          <w:rFonts w:ascii="Arial" w:eastAsia="MS Mincho" w:hAnsi="Arial" w:hint="eastAsia"/>
          <w:b/>
        </w:rPr>
        <w:t xml:space="preserve">CATT </w:t>
      </w:r>
    </w:p>
    <w:p w:rsidR="00417F42" w:rsidRDefault="00C711F9" w:rsidP="00417F42">
      <w:pPr>
        <w:tabs>
          <w:tab w:val="left" w:pos="2021"/>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Title:</w:t>
      </w:r>
      <w:r w:rsidRPr="00C711F9">
        <w:rPr>
          <w:rFonts w:ascii="Arial" w:eastAsia="MS Mincho" w:hAnsi="Arial"/>
          <w:b/>
        </w:rPr>
        <w:tab/>
      </w:r>
      <w:r w:rsidR="005F4C66" w:rsidRPr="005F4C66">
        <w:rPr>
          <w:rFonts w:ascii="Arial" w:eastAsiaTheme="minorEastAsia" w:hAnsi="Arial"/>
          <w:b/>
          <w:lang w:eastAsia="zh-CN"/>
        </w:rPr>
        <w:t>Discussion on FR2 issues for Rel-18 NTN</w:t>
      </w:r>
    </w:p>
    <w:p w:rsidR="00C711F9" w:rsidRPr="00C711F9" w:rsidRDefault="00C711F9" w:rsidP="00417F42">
      <w:pPr>
        <w:tabs>
          <w:tab w:val="left" w:pos="2021"/>
          <w:tab w:val="right" w:pos="9072"/>
        </w:tabs>
        <w:autoSpaceDE/>
        <w:autoSpaceDN/>
        <w:adjustRightInd/>
        <w:snapToGrid/>
        <w:spacing w:after="0"/>
        <w:ind w:left="1798" w:hanging="1800"/>
        <w:jc w:val="left"/>
        <w:rPr>
          <w:rFonts w:ascii="Arial" w:eastAsiaTheme="minorEastAsia" w:hAnsi="Arial"/>
          <w:b/>
          <w:lang w:eastAsia="zh-CN"/>
        </w:rPr>
      </w:pPr>
      <w:r w:rsidRPr="00C711F9">
        <w:rPr>
          <w:rFonts w:ascii="Arial" w:eastAsia="MS Mincho" w:hAnsi="Arial"/>
          <w:b/>
        </w:rPr>
        <w:t>Document for:</w:t>
      </w:r>
      <w:r w:rsidRPr="00C711F9">
        <w:rPr>
          <w:rFonts w:ascii="Arial" w:eastAsia="MS Mincho" w:hAnsi="Arial"/>
          <w:b/>
        </w:rPr>
        <w:tab/>
        <w:t xml:space="preserve">Discussion </w:t>
      </w:r>
      <w:r w:rsidRPr="00C711F9">
        <w:rPr>
          <w:rFonts w:ascii="Arial" w:eastAsiaTheme="minorEastAsia" w:hAnsi="Arial" w:hint="eastAsia"/>
          <w:b/>
          <w:lang w:eastAsia="zh-CN"/>
        </w:rPr>
        <w:t>and Decision</w:t>
      </w:r>
    </w:p>
    <w:p w:rsidR="00C711F9" w:rsidRPr="00C711F9" w:rsidRDefault="00C711F9" w:rsidP="00C711F9">
      <w:pPr>
        <w:pBdr>
          <w:bottom w:val="single" w:sz="4" w:space="1" w:color="auto"/>
        </w:pBdr>
        <w:spacing w:after="0"/>
        <w:jc w:val="left"/>
        <w:rPr>
          <w:b/>
          <w:kern w:val="2"/>
          <w:sz w:val="16"/>
          <w:szCs w:val="16"/>
          <w:lang w:eastAsia="zh-CN"/>
        </w:rPr>
      </w:pPr>
    </w:p>
    <w:p w:rsidR="00820100" w:rsidRDefault="00820100" w:rsidP="00820100">
      <w:pPr>
        <w:pStyle w:val="1"/>
        <w:rPr>
          <w:lang w:eastAsia="zh-CN"/>
        </w:rPr>
      </w:pPr>
      <w:r w:rsidRPr="00CF195E">
        <w:t>Introduction</w:t>
      </w:r>
      <w:bookmarkEnd w:id="1"/>
      <w:bookmarkEnd w:id="2"/>
    </w:p>
    <w:p w:rsidR="006D3257" w:rsidRPr="006D3257" w:rsidRDefault="002724E7" w:rsidP="006D3257">
      <w:pPr>
        <w:rPr>
          <w:kern w:val="2"/>
          <w:sz w:val="20"/>
          <w:szCs w:val="20"/>
          <w:lang w:eastAsia="zh-CN"/>
        </w:rPr>
      </w:pPr>
      <w:bookmarkStart w:id="3" w:name="OLE_LINK1"/>
      <w:bookmarkStart w:id="4" w:name="OLE_LINK2"/>
      <w:r w:rsidRPr="00C41BF5">
        <w:rPr>
          <w:kern w:val="2"/>
          <w:sz w:val="20"/>
          <w:szCs w:val="20"/>
          <w:lang w:eastAsia="zh-CN"/>
        </w:rPr>
        <w:t xml:space="preserve">NTN above 10 GHz </w:t>
      </w:r>
      <w:r w:rsidR="003240F7">
        <w:rPr>
          <w:rFonts w:hint="eastAsia"/>
          <w:kern w:val="2"/>
          <w:sz w:val="20"/>
          <w:szCs w:val="20"/>
          <w:lang w:eastAsia="zh-CN"/>
        </w:rPr>
        <w:t xml:space="preserve">has been discussed in </w:t>
      </w:r>
      <w:r w:rsidR="003240F7">
        <w:rPr>
          <w:kern w:val="2"/>
          <w:sz w:val="20"/>
          <w:szCs w:val="20"/>
          <w:lang w:eastAsia="zh-CN"/>
        </w:rPr>
        <w:t>Rel-18 NR NTN</w:t>
      </w:r>
      <w:r w:rsidR="003240F7">
        <w:rPr>
          <w:rFonts w:hint="eastAsia"/>
          <w:kern w:val="2"/>
          <w:sz w:val="20"/>
          <w:szCs w:val="20"/>
          <w:lang w:eastAsia="zh-CN"/>
        </w:rPr>
        <w:t xml:space="preserve"> for several meetings</w:t>
      </w:r>
      <w:r w:rsidRPr="00C41BF5">
        <w:rPr>
          <w:rFonts w:hint="eastAsia"/>
          <w:kern w:val="2"/>
          <w:sz w:val="20"/>
          <w:szCs w:val="20"/>
          <w:lang w:eastAsia="zh-CN"/>
        </w:rPr>
        <w:t>.</w:t>
      </w:r>
      <w:r w:rsidRPr="00C41BF5">
        <w:rPr>
          <w:kern w:val="2"/>
          <w:sz w:val="20"/>
          <w:szCs w:val="20"/>
          <w:lang w:eastAsia="zh-CN"/>
        </w:rPr>
        <w:t xml:space="preserve"> In</w:t>
      </w:r>
      <w:r w:rsidRPr="00C41BF5">
        <w:rPr>
          <w:rFonts w:hint="eastAsia"/>
          <w:kern w:val="2"/>
          <w:sz w:val="20"/>
          <w:szCs w:val="20"/>
          <w:lang w:eastAsia="zh-CN"/>
        </w:rPr>
        <w:t xml:space="preserve"> the RAN1#113 meeting, </w:t>
      </w:r>
      <w:r>
        <w:rPr>
          <w:rFonts w:hint="eastAsia"/>
          <w:kern w:val="2"/>
          <w:sz w:val="20"/>
          <w:szCs w:val="20"/>
          <w:lang w:eastAsia="zh-CN"/>
        </w:rPr>
        <w:t xml:space="preserve">a </w:t>
      </w:r>
      <w:r w:rsidRPr="00C41BF5">
        <w:rPr>
          <w:rFonts w:hint="eastAsia"/>
          <w:kern w:val="2"/>
          <w:sz w:val="20"/>
          <w:szCs w:val="20"/>
          <w:lang w:eastAsia="zh-CN"/>
        </w:rPr>
        <w:t xml:space="preserve">RAN4 LS on FR2-NTN aspects </w:t>
      </w:r>
      <w:r>
        <w:rPr>
          <w:rFonts w:hint="eastAsia"/>
          <w:kern w:val="2"/>
          <w:sz w:val="20"/>
          <w:szCs w:val="20"/>
          <w:lang w:eastAsia="zh-CN"/>
        </w:rPr>
        <w:t xml:space="preserve">was sent to RAN1 for technical discussion. </w:t>
      </w:r>
      <w:r w:rsidR="006D3257" w:rsidRPr="006D3257">
        <w:rPr>
          <w:kern w:val="2"/>
          <w:sz w:val="20"/>
          <w:szCs w:val="20"/>
          <w:lang w:eastAsia="zh-CN"/>
        </w:rPr>
        <w:t>I</w:t>
      </w:r>
      <w:r w:rsidR="006D3257" w:rsidRPr="006D3257">
        <w:rPr>
          <w:rFonts w:hint="eastAsia"/>
          <w:kern w:val="2"/>
          <w:sz w:val="20"/>
          <w:szCs w:val="20"/>
          <w:lang w:eastAsia="zh-CN"/>
        </w:rPr>
        <w:t>n the RAN</w:t>
      </w:r>
      <w:r w:rsidR="006D3257">
        <w:rPr>
          <w:rFonts w:hint="eastAsia"/>
          <w:kern w:val="2"/>
          <w:sz w:val="20"/>
          <w:szCs w:val="20"/>
          <w:lang w:eastAsia="zh-CN"/>
        </w:rPr>
        <w:t>1</w:t>
      </w:r>
      <w:r w:rsidR="006D3257" w:rsidRPr="006D3257">
        <w:rPr>
          <w:rFonts w:hint="eastAsia"/>
          <w:kern w:val="2"/>
          <w:sz w:val="20"/>
          <w:szCs w:val="20"/>
          <w:lang w:eastAsia="zh-CN"/>
        </w:rPr>
        <w:t xml:space="preserve"> #1</w:t>
      </w:r>
      <w:r w:rsidR="006D3257">
        <w:rPr>
          <w:rFonts w:hint="eastAsia"/>
          <w:kern w:val="2"/>
          <w:sz w:val="20"/>
          <w:szCs w:val="20"/>
          <w:lang w:eastAsia="zh-CN"/>
        </w:rPr>
        <w:t>15</w:t>
      </w:r>
      <w:r w:rsidR="006D3257" w:rsidRPr="006D3257">
        <w:rPr>
          <w:rFonts w:hint="eastAsia"/>
          <w:kern w:val="2"/>
          <w:sz w:val="20"/>
          <w:szCs w:val="20"/>
          <w:lang w:eastAsia="zh-CN"/>
        </w:rPr>
        <w:t xml:space="preserve"> meeting, RAN</w:t>
      </w:r>
      <w:r w:rsidR="006D3257">
        <w:rPr>
          <w:rFonts w:hint="eastAsia"/>
          <w:kern w:val="2"/>
          <w:sz w:val="20"/>
          <w:szCs w:val="20"/>
          <w:lang w:eastAsia="zh-CN"/>
        </w:rPr>
        <w:t>1</w:t>
      </w:r>
      <w:r w:rsidR="006D3257" w:rsidRPr="006D3257">
        <w:rPr>
          <w:rFonts w:hint="eastAsia"/>
          <w:kern w:val="2"/>
          <w:sz w:val="20"/>
          <w:szCs w:val="20"/>
          <w:lang w:eastAsia="zh-CN"/>
        </w:rPr>
        <w:t xml:space="preserve"> has made the following agreements</w:t>
      </w:r>
      <w:r w:rsidR="006D3257">
        <w:rPr>
          <w:kern w:val="2"/>
          <w:sz w:val="20"/>
          <w:szCs w:val="20"/>
          <w:lang w:eastAsia="zh-CN"/>
        </w:rPr>
        <w:fldChar w:fldCharType="begin"/>
      </w:r>
      <w:r w:rsidR="006D3257">
        <w:rPr>
          <w:kern w:val="2"/>
          <w:sz w:val="20"/>
          <w:szCs w:val="20"/>
          <w:lang w:eastAsia="zh-CN"/>
        </w:rPr>
        <w:instrText xml:space="preserve"> </w:instrText>
      </w:r>
      <w:r w:rsidR="006D3257">
        <w:rPr>
          <w:rFonts w:hint="eastAsia"/>
          <w:kern w:val="2"/>
          <w:sz w:val="20"/>
          <w:szCs w:val="20"/>
          <w:lang w:eastAsia="zh-CN"/>
        </w:rPr>
        <w:instrText>REF _Ref146232915 \r \h</w:instrText>
      </w:r>
      <w:r w:rsidR="006D3257">
        <w:rPr>
          <w:kern w:val="2"/>
          <w:sz w:val="20"/>
          <w:szCs w:val="20"/>
          <w:lang w:eastAsia="zh-CN"/>
        </w:rPr>
        <w:instrText xml:space="preserve">  \* MERGEFORMAT </w:instrText>
      </w:r>
      <w:r w:rsidR="006D3257">
        <w:rPr>
          <w:kern w:val="2"/>
          <w:sz w:val="20"/>
          <w:szCs w:val="20"/>
          <w:lang w:eastAsia="zh-CN"/>
        </w:rPr>
      </w:r>
      <w:r w:rsidR="006D3257">
        <w:rPr>
          <w:kern w:val="2"/>
          <w:sz w:val="20"/>
          <w:szCs w:val="20"/>
          <w:lang w:eastAsia="zh-CN"/>
        </w:rPr>
        <w:fldChar w:fldCharType="separate"/>
      </w:r>
      <w:r w:rsidR="006D3257">
        <w:rPr>
          <w:kern w:val="2"/>
          <w:sz w:val="20"/>
          <w:szCs w:val="20"/>
          <w:lang w:eastAsia="zh-CN"/>
        </w:rPr>
        <w:t>[1]</w:t>
      </w:r>
      <w:r w:rsidR="006D3257">
        <w:rPr>
          <w:kern w:val="2"/>
          <w:sz w:val="20"/>
          <w:szCs w:val="20"/>
          <w:lang w:eastAsia="zh-CN"/>
        </w:rPr>
        <w:fldChar w:fldCharType="end"/>
      </w:r>
      <w:r w:rsidR="006D3257" w:rsidRPr="006D3257">
        <w:rPr>
          <w:rFonts w:hint="eastAsia"/>
          <w:kern w:val="2"/>
          <w:sz w:val="20"/>
          <w:szCs w:val="20"/>
          <w:lang w:eastAsia="zh-CN"/>
        </w:rPr>
        <w:t>：</w:t>
      </w:r>
    </w:p>
    <w:tbl>
      <w:tblPr>
        <w:tblStyle w:val="a7"/>
        <w:tblW w:w="0" w:type="auto"/>
        <w:tblLook w:val="04A0" w:firstRow="1" w:lastRow="0" w:firstColumn="1" w:lastColumn="0" w:noHBand="0" w:noVBand="1"/>
      </w:tblPr>
      <w:tblGrid>
        <w:gridCol w:w="8522"/>
      </w:tblGrid>
      <w:tr w:rsidR="006D3257" w:rsidTr="006D3257">
        <w:tc>
          <w:tcPr>
            <w:tcW w:w="8522" w:type="dxa"/>
          </w:tcPr>
          <w:p w:rsidR="006D3257" w:rsidRPr="00183346" w:rsidRDefault="006D3257" w:rsidP="006D3257">
            <w:pPr>
              <w:rPr>
                <w:bCs/>
                <w:sz w:val="20"/>
              </w:rPr>
            </w:pPr>
            <w:r w:rsidRPr="00183346">
              <w:rPr>
                <w:bCs/>
                <w:sz w:val="20"/>
                <w:highlight w:val="green"/>
              </w:rPr>
              <w:t>Agreement</w:t>
            </w:r>
          </w:p>
          <w:p w:rsidR="006D3257" w:rsidRPr="00183346" w:rsidRDefault="006D3257" w:rsidP="006D3257">
            <w:pPr>
              <w:rPr>
                <w:bCs/>
                <w:sz w:val="20"/>
              </w:rPr>
            </w:pPr>
            <w:r w:rsidRPr="00183346">
              <w:rPr>
                <w:bCs/>
                <w:sz w:val="20"/>
              </w:rPr>
              <w:t>Confirm the working assumption from RAN1#114-bis on the PRACH configuration.</w:t>
            </w:r>
          </w:p>
          <w:p w:rsidR="006D3257" w:rsidRPr="00183346" w:rsidRDefault="006D3257" w:rsidP="00183346">
            <w:pPr>
              <w:keepNext/>
              <w:keepLines/>
              <w:ind w:left="284"/>
              <w:rPr>
                <w:color w:val="FFFFFF"/>
                <w:sz w:val="20"/>
              </w:rPr>
            </w:pPr>
            <w:r w:rsidRPr="00183346">
              <w:rPr>
                <w:color w:val="FFFFFF"/>
                <w:sz w:val="20"/>
                <w:highlight w:val="darkYellow"/>
              </w:rPr>
              <w:t>Working assumption</w:t>
            </w:r>
          </w:p>
          <w:p w:rsidR="006D3257" w:rsidRPr="00183346" w:rsidRDefault="006D3257" w:rsidP="00183346">
            <w:pPr>
              <w:keepNext/>
              <w:keepLines/>
              <w:ind w:left="284"/>
              <w:rPr>
                <w:sz w:val="20"/>
              </w:rPr>
            </w:pPr>
            <w:r w:rsidRPr="00183346">
              <w:rPr>
                <w:sz w:val="20"/>
              </w:rPr>
              <w:t>For PRACH configuration for operation in FR2-NTN, Table 6.3.3.2-4 of TS 38.211 is used as baseline.</w:t>
            </w:r>
          </w:p>
          <w:p w:rsidR="006D3257" w:rsidRPr="006D3257" w:rsidRDefault="006D3257" w:rsidP="00183346">
            <w:pPr>
              <w:keepNext/>
              <w:keepLines/>
              <w:ind w:left="284"/>
              <w:rPr>
                <w:lang w:eastAsia="zh-CN"/>
              </w:rPr>
            </w:pPr>
            <w:r w:rsidRPr="00183346">
              <w:rPr>
                <w:sz w:val="20"/>
              </w:rPr>
              <w:t>FFS: Whether further modifications to the PRACH configuration Table would be needed</w:t>
            </w:r>
          </w:p>
        </w:tc>
      </w:tr>
    </w:tbl>
    <w:p w:rsidR="006D3257" w:rsidRPr="006D3257" w:rsidRDefault="006D3257" w:rsidP="006D3257">
      <w:pPr>
        <w:autoSpaceDE/>
        <w:autoSpaceDN/>
        <w:adjustRightInd/>
        <w:snapToGrid/>
        <w:spacing w:after="0"/>
        <w:jc w:val="left"/>
        <w:rPr>
          <w:sz w:val="20"/>
          <w:szCs w:val="20"/>
          <w:lang w:eastAsia="zh-CN"/>
        </w:rPr>
      </w:pPr>
    </w:p>
    <w:p w:rsidR="002724E7" w:rsidRDefault="002724E7" w:rsidP="002724E7">
      <w:pPr>
        <w:rPr>
          <w:kern w:val="2"/>
          <w:sz w:val="20"/>
          <w:szCs w:val="20"/>
          <w:lang w:eastAsia="zh-CN"/>
        </w:rPr>
      </w:pPr>
      <w:r>
        <w:rPr>
          <w:kern w:val="2"/>
          <w:sz w:val="20"/>
          <w:szCs w:val="20"/>
          <w:lang w:eastAsia="zh-CN"/>
        </w:rPr>
        <w:t>Th</w:t>
      </w:r>
      <w:r>
        <w:rPr>
          <w:rFonts w:hint="eastAsia"/>
          <w:kern w:val="2"/>
          <w:sz w:val="20"/>
          <w:szCs w:val="20"/>
          <w:lang w:eastAsia="zh-CN"/>
        </w:rPr>
        <w:t xml:space="preserve">is paper </w:t>
      </w:r>
      <w:r w:rsidRPr="00D60812">
        <w:rPr>
          <w:kern w:val="2"/>
          <w:sz w:val="20"/>
          <w:szCs w:val="20"/>
          <w:lang w:eastAsia="zh-CN"/>
        </w:rPr>
        <w:t>focuses on</w:t>
      </w:r>
      <w:r w:rsidR="00183346">
        <w:rPr>
          <w:rFonts w:hint="eastAsia"/>
          <w:kern w:val="2"/>
          <w:sz w:val="20"/>
          <w:szCs w:val="20"/>
          <w:lang w:eastAsia="zh-CN"/>
        </w:rPr>
        <w:t xml:space="preserve"> </w:t>
      </w:r>
      <w:r w:rsidR="00183346" w:rsidRPr="00183346">
        <w:rPr>
          <w:kern w:val="2"/>
          <w:sz w:val="20"/>
          <w:szCs w:val="20"/>
          <w:lang w:eastAsia="zh-CN"/>
        </w:rPr>
        <w:t xml:space="preserve">PRACH configuration </w:t>
      </w:r>
      <w:r w:rsidR="004329A8">
        <w:rPr>
          <w:rFonts w:hint="eastAsia"/>
          <w:kern w:val="2"/>
          <w:sz w:val="20"/>
          <w:szCs w:val="20"/>
          <w:lang w:eastAsia="zh-CN"/>
        </w:rPr>
        <w:t xml:space="preserve">issues </w:t>
      </w:r>
      <w:r w:rsidR="00183346" w:rsidRPr="00183346">
        <w:rPr>
          <w:kern w:val="2"/>
          <w:sz w:val="20"/>
          <w:szCs w:val="20"/>
          <w:lang w:eastAsia="zh-CN"/>
        </w:rPr>
        <w:t>in FR2-NTN</w:t>
      </w:r>
      <w:r w:rsidR="00C777FC">
        <w:rPr>
          <w:rFonts w:hint="eastAsia"/>
          <w:kern w:val="2"/>
          <w:sz w:val="20"/>
          <w:szCs w:val="20"/>
          <w:lang w:eastAsia="zh-CN"/>
        </w:rPr>
        <w:t xml:space="preserve"> under FDD mode</w:t>
      </w:r>
      <w:r w:rsidR="004329A8">
        <w:rPr>
          <w:rFonts w:hint="eastAsia"/>
          <w:kern w:val="2"/>
          <w:sz w:val="20"/>
          <w:szCs w:val="20"/>
          <w:lang w:eastAsia="zh-CN"/>
        </w:rPr>
        <w:t>.</w:t>
      </w:r>
      <w:r w:rsidRPr="00D60812">
        <w:rPr>
          <w:kern w:val="2"/>
          <w:sz w:val="20"/>
          <w:szCs w:val="20"/>
          <w:lang w:eastAsia="zh-CN"/>
        </w:rPr>
        <w:t xml:space="preserve"> </w:t>
      </w:r>
      <w:r>
        <w:rPr>
          <w:rFonts w:hint="eastAsia"/>
          <w:kern w:val="2"/>
          <w:sz w:val="20"/>
          <w:szCs w:val="20"/>
          <w:lang w:eastAsia="zh-CN"/>
        </w:rPr>
        <w:t>W</w:t>
      </w:r>
      <w:r w:rsidRPr="009E728D">
        <w:rPr>
          <w:kern w:val="2"/>
          <w:sz w:val="20"/>
          <w:szCs w:val="20"/>
          <w:lang w:eastAsia="zh-CN"/>
        </w:rPr>
        <w:t xml:space="preserve">e </w:t>
      </w:r>
      <w:r>
        <w:rPr>
          <w:kern w:val="2"/>
          <w:sz w:val="20"/>
          <w:szCs w:val="20"/>
          <w:lang w:eastAsia="zh-CN"/>
        </w:rPr>
        <w:t>presented</w:t>
      </w:r>
      <w:r>
        <w:rPr>
          <w:rFonts w:hint="eastAsia"/>
          <w:kern w:val="2"/>
          <w:sz w:val="20"/>
          <w:szCs w:val="20"/>
          <w:lang w:eastAsia="zh-CN"/>
        </w:rPr>
        <w:t xml:space="preserve"> </w:t>
      </w:r>
      <w:r w:rsidRPr="009E728D">
        <w:rPr>
          <w:kern w:val="2"/>
          <w:sz w:val="20"/>
          <w:szCs w:val="20"/>
          <w:lang w:eastAsia="zh-CN"/>
        </w:rPr>
        <w:t xml:space="preserve">our views on </w:t>
      </w:r>
      <w:r w:rsidR="00183346">
        <w:rPr>
          <w:rFonts w:hint="eastAsia"/>
          <w:kern w:val="2"/>
          <w:sz w:val="20"/>
          <w:szCs w:val="20"/>
          <w:lang w:eastAsia="zh-CN"/>
        </w:rPr>
        <w:t>PRACH configuration table in FR2-NTN</w:t>
      </w:r>
      <w:r>
        <w:rPr>
          <w:rFonts w:hint="eastAsia"/>
          <w:kern w:val="2"/>
          <w:sz w:val="20"/>
          <w:szCs w:val="20"/>
          <w:lang w:eastAsia="zh-CN"/>
        </w:rPr>
        <w:t>.</w:t>
      </w:r>
    </w:p>
    <w:p w:rsidR="002724E7" w:rsidRDefault="00F8413C" w:rsidP="002724E7">
      <w:pPr>
        <w:pStyle w:val="1"/>
        <w:rPr>
          <w:lang w:eastAsia="zh-CN"/>
        </w:rPr>
      </w:pPr>
      <w:r>
        <w:t>Discussion</w:t>
      </w:r>
    </w:p>
    <w:p w:rsidR="002724E7" w:rsidRDefault="002724E7" w:rsidP="002724E7">
      <w:pPr>
        <w:pStyle w:val="2"/>
        <w:rPr>
          <w:lang w:eastAsia="zh-CN"/>
        </w:rPr>
      </w:pPr>
      <w:r>
        <w:rPr>
          <w:rFonts w:hint="eastAsia"/>
          <w:lang w:eastAsia="zh-CN"/>
        </w:rPr>
        <w:t>PRACH configuration</w:t>
      </w:r>
    </w:p>
    <w:p w:rsidR="003B59FD" w:rsidRDefault="002724E7" w:rsidP="002724E7">
      <w:pPr>
        <w:rPr>
          <w:sz w:val="20"/>
          <w:szCs w:val="20"/>
          <w:lang w:eastAsia="zh-CN"/>
        </w:rPr>
      </w:pPr>
      <w:r w:rsidRPr="00BB6790">
        <w:rPr>
          <w:sz w:val="20"/>
          <w:szCs w:val="20"/>
          <w:lang w:eastAsia="zh-CN"/>
        </w:rPr>
        <w:t>Table 6.3.3.2-4</w:t>
      </w:r>
      <w:r w:rsidR="00303038">
        <w:rPr>
          <w:rFonts w:hint="eastAsia"/>
          <w:sz w:val="20"/>
          <w:szCs w:val="20"/>
          <w:lang w:eastAsia="zh-CN"/>
        </w:rPr>
        <w:t xml:space="preserve"> in the TS38.211</w:t>
      </w:r>
      <w:r w:rsidRPr="00BB6790">
        <w:rPr>
          <w:sz w:val="20"/>
          <w:szCs w:val="20"/>
          <w:lang w:eastAsia="zh-CN"/>
        </w:rPr>
        <w:t xml:space="preserve"> is a PRACH configuration table designed for FR2-TDD, for TDD mode, it considers the support of different semi-static </w:t>
      </w:r>
      <w:r>
        <w:rPr>
          <w:rFonts w:hint="eastAsia"/>
          <w:sz w:val="20"/>
          <w:szCs w:val="20"/>
          <w:lang w:eastAsia="zh-CN"/>
        </w:rPr>
        <w:t>UL</w:t>
      </w:r>
      <w:r w:rsidRPr="00BB6790">
        <w:rPr>
          <w:sz w:val="20"/>
          <w:szCs w:val="20"/>
          <w:lang w:eastAsia="zh-CN"/>
        </w:rPr>
        <w:t xml:space="preserve"> and </w:t>
      </w:r>
      <w:r>
        <w:rPr>
          <w:rFonts w:hint="eastAsia"/>
          <w:sz w:val="20"/>
          <w:szCs w:val="20"/>
          <w:lang w:eastAsia="zh-CN"/>
        </w:rPr>
        <w:t>DL</w:t>
      </w:r>
      <w:r w:rsidRPr="00BB6790">
        <w:rPr>
          <w:sz w:val="20"/>
          <w:szCs w:val="20"/>
          <w:lang w:eastAsia="zh-CN"/>
        </w:rPr>
        <w:t xml:space="preserve"> period configurations, uplink start position within a slot in TDD mode</w:t>
      </w:r>
      <w:r>
        <w:rPr>
          <w:rFonts w:hint="eastAsia"/>
          <w:sz w:val="20"/>
          <w:szCs w:val="20"/>
          <w:lang w:eastAsia="zh-CN"/>
        </w:rPr>
        <w:t>.</w:t>
      </w:r>
    </w:p>
    <w:p w:rsidR="00DF750C" w:rsidRPr="00DF750C" w:rsidRDefault="00DF750C" w:rsidP="00492A55">
      <w:pPr>
        <w:rPr>
          <w:sz w:val="20"/>
          <w:szCs w:val="20"/>
          <w:lang w:eastAsia="zh-CN"/>
        </w:rPr>
      </w:pPr>
      <w:r w:rsidRPr="00DF750C">
        <w:rPr>
          <w:sz w:val="20"/>
          <w:szCs w:val="20"/>
          <w:lang w:eastAsia="zh-CN"/>
        </w:rPr>
        <w:t xml:space="preserve">The design of the </w:t>
      </w:r>
      <w:r w:rsidR="006506A2">
        <w:rPr>
          <w:sz w:val="20"/>
          <w:szCs w:val="20"/>
          <w:lang w:eastAsia="zh-CN"/>
        </w:rPr>
        <w:t>PRACH</w:t>
      </w:r>
      <w:r w:rsidR="006506A2">
        <w:rPr>
          <w:rFonts w:hint="eastAsia"/>
          <w:sz w:val="20"/>
          <w:szCs w:val="20"/>
          <w:lang w:eastAsia="zh-CN"/>
        </w:rPr>
        <w:t xml:space="preserve"> </w:t>
      </w:r>
      <w:r w:rsidRPr="00DF750C">
        <w:rPr>
          <w:sz w:val="20"/>
          <w:szCs w:val="20"/>
          <w:lang w:eastAsia="zh-CN"/>
        </w:rPr>
        <w:t>configuration tables takes into account the support of different semi-static uplink and downlink period configurations, different PRACH capacities, typical periods supported by common PRACH preamble formats of interest to different operators, and the uplink start</w:t>
      </w:r>
      <w:r w:rsidR="006506A2">
        <w:rPr>
          <w:sz w:val="20"/>
          <w:szCs w:val="20"/>
          <w:lang w:eastAsia="zh-CN"/>
        </w:rPr>
        <w:t>ing</w:t>
      </w:r>
      <w:r w:rsidR="006506A2">
        <w:rPr>
          <w:rFonts w:hint="eastAsia"/>
          <w:sz w:val="20"/>
          <w:szCs w:val="20"/>
          <w:lang w:eastAsia="zh-CN"/>
        </w:rPr>
        <w:t xml:space="preserve"> symbols</w:t>
      </w:r>
      <w:r w:rsidRPr="00DF750C">
        <w:rPr>
          <w:sz w:val="20"/>
          <w:szCs w:val="20"/>
          <w:lang w:eastAsia="zh-CN"/>
        </w:rPr>
        <w:t xml:space="preserve"> within a slot in TDD mode. For PRACH configuration table </w:t>
      </w:r>
      <w:r w:rsidR="006506A2">
        <w:rPr>
          <w:sz w:val="20"/>
          <w:szCs w:val="20"/>
          <w:lang w:eastAsia="zh-CN"/>
        </w:rPr>
        <w:t>f</w:t>
      </w:r>
      <w:r w:rsidR="006506A2">
        <w:rPr>
          <w:rFonts w:hint="eastAsia"/>
          <w:sz w:val="20"/>
          <w:szCs w:val="20"/>
          <w:lang w:eastAsia="zh-CN"/>
        </w:rPr>
        <w:t xml:space="preserve">or FR2-TDD </w:t>
      </w:r>
      <w:r w:rsidR="00C777FC">
        <w:rPr>
          <w:rFonts w:hint="eastAsia"/>
          <w:sz w:val="20"/>
          <w:szCs w:val="20"/>
          <w:lang w:eastAsia="zh-CN"/>
        </w:rPr>
        <w:t xml:space="preserve">it involves </w:t>
      </w:r>
      <w:r w:rsidRPr="00DF750C">
        <w:rPr>
          <w:sz w:val="20"/>
          <w:szCs w:val="20"/>
          <w:lang w:eastAsia="zh-CN"/>
        </w:rPr>
        <w:t>the following elements:</w:t>
      </w:r>
    </w:p>
    <w:p w:rsidR="00DF750C" w:rsidRPr="00DF750C" w:rsidRDefault="00DF750C" w:rsidP="00492A55">
      <w:pPr>
        <w:ind w:leftChars="300" w:left="660"/>
        <w:rPr>
          <w:sz w:val="20"/>
          <w:szCs w:val="20"/>
          <w:lang w:eastAsia="zh-CN"/>
        </w:rPr>
      </w:pPr>
      <w:r w:rsidRPr="00DF750C">
        <w:rPr>
          <w:sz w:val="20"/>
          <w:szCs w:val="20"/>
          <w:lang w:eastAsia="zh-CN"/>
        </w:rPr>
        <w:t>- PRACH configuration index (8-bit indication): 0-255;</w:t>
      </w:r>
    </w:p>
    <w:p w:rsidR="00DF750C" w:rsidRPr="00DF750C" w:rsidRDefault="00DF750C" w:rsidP="00492A55">
      <w:pPr>
        <w:ind w:leftChars="300" w:left="660"/>
        <w:rPr>
          <w:sz w:val="20"/>
          <w:szCs w:val="20"/>
          <w:lang w:eastAsia="zh-CN"/>
        </w:rPr>
      </w:pPr>
      <w:r>
        <w:rPr>
          <w:sz w:val="20"/>
          <w:szCs w:val="20"/>
          <w:lang w:eastAsia="zh-CN"/>
        </w:rPr>
        <w:t>- PRACH</w:t>
      </w:r>
      <w:r w:rsidRPr="00DF750C">
        <w:rPr>
          <w:sz w:val="20"/>
          <w:szCs w:val="20"/>
          <w:lang w:eastAsia="zh-CN"/>
        </w:rPr>
        <w:t xml:space="preserve"> format</w:t>
      </w:r>
      <w:r>
        <w:rPr>
          <w:rFonts w:hint="eastAsia"/>
          <w:sz w:val="20"/>
          <w:szCs w:val="20"/>
          <w:lang w:eastAsia="zh-CN"/>
        </w:rPr>
        <w:t>: short sequence</w:t>
      </w:r>
    </w:p>
    <w:p w:rsidR="00DF750C" w:rsidRPr="00DF750C" w:rsidRDefault="00DF750C" w:rsidP="00492A55">
      <w:pPr>
        <w:ind w:leftChars="300" w:left="660"/>
        <w:rPr>
          <w:sz w:val="20"/>
          <w:szCs w:val="20"/>
          <w:lang w:eastAsia="zh-CN"/>
        </w:rPr>
      </w:pPr>
      <w:r w:rsidRPr="00DF750C">
        <w:rPr>
          <w:sz w:val="20"/>
          <w:szCs w:val="20"/>
          <w:lang w:eastAsia="zh-CN"/>
        </w:rPr>
        <w:t xml:space="preserve">- </w:t>
      </w:r>
      <w:r>
        <w:rPr>
          <w:rFonts w:hint="eastAsia"/>
          <w:sz w:val="20"/>
          <w:szCs w:val="20"/>
          <w:lang w:eastAsia="zh-CN"/>
        </w:rPr>
        <w:t xml:space="preserve">PRACH </w:t>
      </w:r>
      <w:r w:rsidRPr="00DF750C">
        <w:rPr>
          <w:sz w:val="20"/>
          <w:szCs w:val="20"/>
          <w:lang w:eastAsia="zh-CN"/>
        </w:rPr>
        <w:t>Configuration period: {10, 20, 40, 80, 160</w:t>
      </w:r>
      <w:proofErr w:type="gramStart"/>
      <w:r w:rsidRPr="00DF750C">
        <w:rPr>
          <w:sz w:val="20"/>
          <w:szCs w:val="20"/>
          <w:lang w:eastAsia="zh-CN"/>
        </w:rPr>
        <w:t>}</w:t>
      </w:r>
      <w:proofErr w:type="spellStart"/>
      <w:r w:rsidRPr="00DF750C">
        <w:rPr>
          <w:sz w:val="20"/>
          <w:szCs w:val="20"/>
          <w:lang w:eastAsia="zh-CN"/>
        </w:rPr>
        <w:t>ms</w:t>
      </w:r>
      <w:proofErr w:type="spellEnd"/>
      <w:proofErr w:type="gramEnd"/>
      <w:r w:rsidRPr="00DF750C">
        <w:rPr>
          <w:sz w:val="20"/>
          <w:szCs w:val="20"/>
          <w:lang w:eastAsia="zh-CN"/>
        </w:rPr>
        <w:t>;</w:t>
      </w:r>
    </w:p>
    <w:p w:rsidR="00DF750C" w:rsidRPr="00DF750C" w:rsidRDefault="00DF750C" w:rsidP="00492A55">
      <w:pPr>
        <w:ind w:leftChars="300" w:left="660"/>
        <w:rPr>
          <w:sz w:val="20"/>
          <w:szCs w:val="20"/>
          <w:lang w:eastAsia="zh-CN"/>
        </w:rPr>
      </w:pPr>
      <w:r w:rsidRPr="00DF750C">
        <w:rPr>
          <w:sz w:val="20"/>
          <w:szCs w:val="20"/>
          <w:lang w:eastAsia="zh-CN"/>
        </w:rPr>
        <w:t>- SFN mod configuration period;</w:t>
      </w:r>
    </w:p>
    <w:p w:rsidR="00DF750C" w:rsidRPr="00DF750C" w:rsidRDefault="00DF750C" w:rsidP="00492A55">
      <w:pPr>
        <w:ind w:leftChars="300" w:left="660"/>
        <w:rPr>
          <w:sz w:val="20"/>
          <w:szCs w:val="20"/>
          <w:lang w:eastAsia="zh-CN"/>
        </w:rPr>
      </w:pPr>
      <w:r w:rsidRPr="00DF750C">
        <w:rPr>
          <w:sz w:val="20"/>
          <w:szCs w:val="20"/>
          <w:lang w:eastAsia="zh-CN"/>
        </w:rPr>
        <w:t>-</w:t>
      </w:r>
      <w:r w:rsidR="00EB05A4">
        <w:rPr>
          <w:rFonts w:hint="eastAsia"/>
          <w:sz w:val="20"/>
          <w:szCs w:val="20"/>
          <w:lang w:eastAsia="zh-CN"/>
        </w:rPr>
        <w:t xml:space="preserve"> </w:t>
      </w:r>
      <w:r w:rsidRPr="00DF750C">
        <w:rPr>
          <w:sz w:val="20"/>
          <w:szCs w:val="20"/>
          <w:lang w:eastAsia="zh-CN"/>
        </w:rPr>
        <w:t>For bands above 6 GHz, PRA</w:t>
      </w:r>
      <w:r w:rsidR="006506A2">
        <w:rPr>
          <w:sz w:val="20"/>
          <w:szCs w:val="20"/>
          <w:lang w:eastAsia="zh-CN"/>
        </w:rPr>
        <w:t>CH time slot numbering is used</w:t>
      </w:r>
      <w:r w:rsidR="006506A2">
        <w:rPr>
          <w:rFonts w:hint="eastAsia"/>
          <w:sz w:val="20"/>
          <w:szCs w:val="20"/>
          <w:lang w:eastAsia="zh-CN"/>
        </w:rPr>
        <w:t>,</w:t>
      </w:r>
      <w:r w:rsidR="00EB05A4">
        <w:rPr>
          <w:rFonts w:hint="eastAsia"/>
          <w:sz w:val="20"/>
          <w:szCs w:val="20"/>
          <w:lang w:eastAsia="zh-CN"/>
        </w:rPr>
        <w:t xml:space="preserve"> </w:t>
      </w:r>
      <w:r w:rsidR="006506A2">
        <w:rPr>
          <w:rFonts w:hint="eastAsia"/>
          <w:sz w:val="20"/>
          <w:szCs w:val="20"/>
          <w:lang w:eastAsia="zh-CN"/>
        </w:rPr>
        <w:t>b</w:t>
      </w:r>
      <w:r w:rsidRPr="00DF750C">
        <w:rPr>
          <w:sz w:val="20"/>
          <w:szCs w:val="20"/>
          <w:lang w:eastAsia="zh-CN"/>
        </w:rPr>
        <w:t xml:space="preserve">ased on </w:t>
      </w:r>
      <w:proofErr w:type="gramStart"/>
      <w:r w:rsidRPr="00DF750C">
        <w:rPr>
          <w:sz w:val="20"/>
          <w:szCs w:val="20"/>
          <w:lang w:eastAsia="zh-CN"/>
        </w:rPr>
        <w:t>60kHz</w:t>
      </w:r>
      <w:proofErr w:type="gramEnd"/>
      <w:r w:rsidRPr="00DF750C">
        <w:rPr>
          <w:sz w:val="20"/>
          <w:szCs w:val="20"/>
          <w:lang w:eastAsia="zh-CN"/>
        </w:rPr>
        <w:t xml:space="preserve"> SCS, granularity of 0.25ms;</w:t>
      </w:r>
    </w:p>
    <w:p w:rsidR="00DF750C" w:rsidRPr="00DF750C" w:rsidRDefault="00DF750C" w:rsidP="00492A55">
      <w:pPr>
        <w:ind w:leftChars="300" w:left="660"/>
        <w:rPr>
          <w:sz w:val="20"/>
          <w:szCs w:val="20"/>
          <w:lang w:eastAsia="zh-CN"/>
        </w:rPr>
      </w:pPr>
      <w:r w:rsidRPr="00DF750C">
        <w:rPr>
          <w:sz w:val="20"/>
          <w:szCs w:val="20"/>
          <w:lang w:eastAsia="zh-CN"/>
        </w:rPr>
        <w:t xml:space="preserve">- For </w:t>
      </w:r>
      <w:proofErr w:type="gramStart"/>
      <w:r w:rsidRPr="00DF750C">
        <w:rPr>
          <w:sz w:val="20"/>
          <w:szCs w:val="20"/>
          <w:lang w:eastAsia="zh-CN"/>
        </w:rPr>
        <w:t>120kHz</w:t>
      </w:r>
      <w:proofErr w:type="gramEnd"/>
      <w:r w:rsidRPr="00DF750C">
        <w:rPr>
          <w:sz w:val="20"/>
          <w:szCs w:val="20"/>
          <w:lang w:eastAsia="zh-CN"/>
        </w:rPr>
        <w:t xml:space="preserve"> SCS, the PRACH timeslot number in 0.25ms can be 1 or 2;</w:t>
      </w:r>
    </w:p>
    <w:p w:rsidR="00DF750C" w:rsidRPr="00DF750C" w:rsidRDefault="00DF750C" w:rsidP="00492A55">
      <w:pPr>
        <w:ind w:leftChars="300" w:left="660"/>
        <w:rPr>
          <w:sz w:val="20"/>
          <w:szCs w:val="20"/>
          <w:lang w:eastAsia="zh-CN"/>
        </w:rPr>
      </w:pPr>
      <w:r w:rsidRPr="00DF750C">
        <w:rPr>
          <w:sz w:val="20"/>
          <w:szCs w:val="20"/>
          <w:lang w:eastAsia="zh-CN"/>
        </w:rPr>
        <w:t> When only one RACH timeslot is available, a second PRACH timeslot is used;</w:t>
      </w:r>
    </w:p>
    <w:p w:rsidR="00DF750C" w:rsidRPr="00DF750C" w:rsidRDefault="00DF750C" w:rsidP="00492A55">
      <w:pPr>
        <w:ind w:leftChars="300" w:left="660"/>
        <w:rPr>
          <w:sz w:val="20"/>
          <w:szCs w:val="20"/>
          <w:lang w:eastAsia="zh-CN"/>
        </w:rPr>
      </w:pPr>
      <w:r w:rsidRPr="00DF750C">
        <w:rPr>
          <w:sz w:val="20"/>
          <w:szCs w:val="20"/>
          <w:lang w:eastAsia="zh-CN"/>
        </w:rPr>
        <w:t xml:space="preserve">- For </w:t>
      </w:r>
      <w:proofErr w:type="gramStart"/>
      <w:r w:rsidRPr="00DF750C">
        <w:rPr>
          <w:sz w:val="20"/>
          <w:szCs w:val="20"/>
          <w:lang w:eastAsia="zh-CN"/>
        </w:rPr>
        <w:t>60kHz</w:t>
      </w:r>
      <w:proofErr w:type="gramEnd"/>
      <w:r w:rsidRPr="00DF750C">
        <w:rPr>
          <w:sz w:val="20"/>
          <w:szCs w:val="20"/>
          <w:lang w:eastAsia="zh-CN"/>
        </w:rPr>
        <w:t xml:space="preserve"> SCS, the number of PRACH time slots within 0.25ms is 1;</w:t>
      </w:r>
    </w:p>
    <w:p w:rsidR="00DF750C" w:rsidRPr="00DF750C" w:rsidRDefault="00DF750C" w:rsidP="00492A55">
      <w:pPr>
        <w:ind w:leftChars="300" w:left="660"/>
        <w:rPr>
          <w:sz w:val="20"/>
          <w:szCs w:val="20"/>
          <w:lang w:eastAsia="zh-CN"/>
        </w:rPr>
      </w:pPr>
      <w:r w:rsidRPr="00DF750C">
        <w:rPr>
          <w:sz w:val="20"/>
          <w:szCs w:val="20"/>
          <w:lang w:eastAsia="zh-CN"/>
        </w:rPr>
        <w:t>- Starting symbol index;</w:t>
      </w:r>
    </w:p>
    <w:p w:rsidR="000A22F9" w:rsidRDefault="00DF750C" w:rsidP="00492A55">
      <w:pPr>
        <w:ind w:leftChars="300" w:left="660"/>
        <w:rPr>
          <w:sz w:val="20"/>
          <w:szCs w:val="20"/>
          <w:lang w:eastAsia="zh-CN"/>
        </w:rPr>
      </w:pPr>
      <w:r w:rsidRPr="00DF750C">
        <w:rPr>
          <w:sz w:val="20"/>
          <w:szCs w:val="20"/>
          <w:lang w:eastAsia="zh-CN"/>
        </w:rPr>
        <w:t>- The number of time-domain PRACH occasions within the PRACH time slot.</w:t>
      </w:r>
    </w:p>
    <w:p w:rsidR="00EF0AFB" w:rsidRPr="00EF0AFB" w:rsidRDefault="00FE15DB" w:rsidP="00492A55">
      <w:pPr>
        <w:rPr>
          <w:sz w:val="20"/>
          <w:szCs w:val="20"/>
          <w:lang w:eastAsia="zh-CN"/>
        </w:rPr>
      </w:pPr>
      <w:r w:rsidRPr="00FE15DB">
        <w:rPr>
          <w:rFonts w:hint="eastAsia"/>
          <w:sz w:val="20"/>
          <w:szCs w:val="20"/>
          <w:lang w:eastAsia="zh-CN"/>
        </w:rPr>
        <w:lastRenderedPageBreak/>
        <w:t>NR support</w:t>
      </w:r>
      <w:r w:rsidRPr="00FE15DB">
        <w:rPr>
          <w:sz w:val="20"/>
          <w:szCs w:val="20"/>
          <w:lang w:eastAsia="zh-CN"/>
        </w:rPr>
        <w:t>s</w:t>
      </w:r>
      <w:r w:rsidRPr="00FE15DB">
        <w:rPr>
          <w:rFonts w:hint="eastAsia"/>
          <w:sz w:val="20"/>
          <w:szCs w:val="20"/>
          <w:lang w:eastAsia="zh-CN"/>
        </w:rPr>
        <w:t xml:space="preserve"> </w:t>
      </w:r>
      <w:r w:rsidRPr="00FE15DB">
        <w:rPr>
          <w:sz w:val="20"/>
          <w:szCs w:val="20"/>
          <w:lang w:eastAsia="zh-CN"/>
        </w:rPr>
        <w:t>reserving n symbols for DL control channel at the beginning of</w:t>
      </w:r>
      <w:r w:rsidRPr="00FE15DB">
        <w:rPr>
          <w:rFonts w:hint="eastAsia"/>
          <w:sz w:val="20"/>
          <w:szCs w:val="20"/>
          <w:lang w:eastAsia="zh-CN"/>
        </w:rPr>
        <w:t xml:space="preserve"> a RACH slot </w:t>
      </w:r>
      <w:r w:rsidRPr="00FE15DB">
        <w:rPr>
          <w:sz w:val="20"/>
          <w:szCs w:val="20"/>
          <w:lang w:eastAsia="zh-CN"/>
        </w:rPr>
        <w:t>with</w:t>
      </w:r>
      <w:r>
        <w:rPr>
          <w:rFonts w:hint="eastAsia"/>
          <w:sz w:val="20"/>
          <w:szCs w:val="20"/>
          <w:lang w:eastAsia="zh-CN"/>
        </w:rPr>
        <w:t xml:space="preserve"> short PRACH preamble sequence in the TDD mode.</w:t>
      </w:r>
      <w:r w:rsidR="00EF0AFB" w:rsidRPr="00EF0AFB">
        <w:rPr>
          <w:sz w:val="20"/>
          <w:szCs w:val="20"/>
          <w:lang w:eastAsia="zh-CN"/>
        </w:rPr>
        <w:t xml:space="preserve"> The following values</w:t>
      </w:r>
      <w:r>
        <w:rPr>
          <w:rFonts w:hint="eastAsia"/>
          <w:sz w:val="20"/>
          <w:szCs w:val="20"/>
          <w:lang w:eastAsia="zh-CN"/>
        </w:rPr>
        <w:t xml:space="preserve"> of s</w:t>
      </w:r>
      <w:r w:rsidRPr="00EF0AFB">
        <w:rPr>
          <w:sz w:val="20"/>
          <w:szCs w:val="20"/>
          <w:lang w:eastAsia="zh-CN"/>
        </w:rPr>
        <w:t xml:space="preserve">tarting </w:t>
      </w:r>
      <w:r>
        <w:rPr>
          <w:rFonts w:hint="eastAsia"/>
          <w:sz w:val="20"/>
          <w:szCs w:val="20"/>
          <w:lang w:eastAsia="zh-CN"/>
        </w:rPr>
        <w:t>s</w:t>
      </w:r>
      <w:r w:rsidRPr="00EF0AFB">
        <w:rPr>
          <w:sz w:val="20"/>
          <w:szCs w:val="20"/>
          <w:lang w:eastAsia="zh-CN"/>
        </w:rPr>
        <w:t>ymbol for each format</w:t>
      </w:r>
      <w:r>
        <w:rPr>
          <w:rFonts w:hint="eastAsia"/>
          <w:sz w:val="20"/>
          <w:szCs w:val="20"/>
          <w:lang w:eastAsia="zh-CN"/>
        </w:rPr>
        <w:t xml:space="preserve"> </w:t>
      </w:r>
      <w:r w:rsidR="00EF0AFB" w:rsidRPr="00EF0AFB">
        <w:rPr>
          <w:sz w:val="20"/>
          <w:szCs w:val="20"/>
          <w:lang w:eastAsia="zh-CN"/>
        </w:rPr>
        <w:t xml:space="preserve">are </w:t>
      </w:r>
      <w:r>
        <w:rPr>
          <w:rFonts w:hint="eastAsia"/>
          <w:sz w:val="20"/>
          <w:szCs w:val="20"/>
          <w:lang w:eastAsia="zh-CN"/>
        </w:rPr>
        <w:t>supported in the PRACH configuration table for FR2-TDD</w:t>
      </w:r>
      <w:r w:rsidR="00EF0AFB" w:rsidRPr="00EF0AFB">
        <w:rPr>
          <w:sz w:val="20"/>
          <w:szCs w:val="20"/>
          <w:lang w:eastAsia="zh-CN"/>
        </w:rPr>
        <w:t>:</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A1: </w:t>
      </w:r>
      <w:r w:rsidR="007B74F9">
        <w:rPr>
          <w:rFonts w:hint="eastAsia"/>
          <w:sz w:val="20"/>
          <w:szCs w:val="20"/>
          <w:lang w:eastAsia="zh-CN"/>
        </w:rPr>
        <w:t>0</w:t>
      </w:r>
      <w:r w:rsidR="003659E9">
        <w:rPr>
          <w:rFonts w:hint="eastAsia"/>
          <w:sz w:val="20"/>
          <w:szCs w:val="20"/>
          <w:lang w:eastAsia="zh-CN"/>
        </w:rPr>
        <w:t>,</w:t>
      </w:r>
      <w:r w:rsidRPr="000A22F9">
        <w:rPr>
          <w:sz w:val="20"/>
          <w:szCs w:val="20"/>
        </w:rPr>
        <w:t>7</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A2: </w:t>
      </w:r>
      <w:r w:rsidR="007B74F9">
        <w:rPr>
          <w:rFonts w:hint="eastAsia"/>
          <w:sz w:val="20"/>
          <w:szCs w:val="20"/>
          <w:lang w:eastAsia="zh-CN"/>
        </w:rPr>
        <w:t>0</w:t>
      </w:r>
      <w:r w:rsidR="003659E9">
        <w:rPr>
          <w:rFonts w:hint="eastAsia"/>
          <w:sz w:val="20"/>
          <w:szCs w:val="20"/>
          <w:lang w:eastAsia="zh-CN"/>
        </w:rPr>
        <w:t>,</w:t>
      </w:r>
      <w:r w:rsidR="007B74F9">
        <w:rPr>
          <w:rFonts w:hint="eastAsia"/>
          <w:sz w:val="20"/>
          <w:szCs w:val="20"/>
          <w:lang w:eastAsia="zh-CN"/>
        </w:rPr>
        <w:t>5</w:t>
      </w:r>
      <w:r w:rsidRPr="000A22F9">
        <w:rPr>
          <w:sz w:val="20"/>
          <w:szCs w:val="20"/>
        </w:rPr>
        <w:t xml:space="preserve"> </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A3: </w:t>
      </w:r>
      <w:r w:rsidR="007B74F9">
        <w:rPr>
          <w:rFonts w:hint="eastAsia"/>
          <w:sz w:val="20"/>
          <w:szCs w:val="20"/>
          <w:lang w:eastAsia="zh-CN"/>
        </w:rPr>
        <w:t>0</w:t>
      </w:r>
      <w:r w:rsidR="003659E9">
        <w:rPr>
          <w:rFonts w:hint="eastAsia"/>
          <w:sz w:val="20"/>
          <w:szCs w:val="20"/>
          <w:lang w:eastAsia="zh-CN"/>
        </w:rPr>
        <w:t>,</w:t>
      </w:r>
      <w:r w:rsidR="007B74F9">
        <w:rPr>
          <w:rFonts w:hint="eastAsia"/>
          <w:sz w:val="20"/>
          <w:szCs w:val="20"/>
          <w:lang w:eastAsia="zh-CN"/>
        </w:rPr>
        <w:t>2</w:t>
      </w:r>
      <w:r w:rsidR="003659E9">
        <w:rPr>
          <w:rFonts w:hint="eastAsia"/>
          <w:sz w:val="20"/>
          <w:szCs w:val="20"/>
          <w:lang w:eastAsia="zh-CN"/>
        </w:rPr>
        <w:t>,</w:t>
      </w:r>
      <w:r w:rsidRPr="000A22F9">
        <w:rPr>
          <w:sz w:val="20"/>
          <w:szCs w:val="20"/>
        </w:rPr>
        <w:t>7</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B1: </w:t>
      </w:r>
      <w:r w:rsidR="007B74F9">
        <w:rPr>
          <w:rFonts w:hint="eastAsia"/>
          <w:sz w:val="20"/>
          <w:szCs w:val="20"/>
          <w:lang w:eastAsia="zh-CN"/>
        </w:rPr>
        <w:t>2</w:t>
      </w:r>
      <w:r w:rsidR="003659E9">
        <w:rPr>
          <w:rFonts w:hint="eastAsia"/>
          <w:sz w:val="20"/>
          <w:szCs w:val="20"/>
          <w:lang w:eastAsia="zh-CN"/>
        </w:rPr>
        <w:t>,</w:t>
      </w:r>
      <w:r w:rsidRPr="000A22F9">
        <w:rPr>
          <w:sz w:val="20"/>
          <w:szCs w:val="20"/>
        </w:rPr>
        <w:t>8</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B4: </w:t>
      </w:r>
      <w:r w:rsidR="007B74F9">
        <w:rPr>
          <w:rFonts w:hint="eastAsia"/>
          <w:sz w:val="20"/>
          <w:szCs w:val="20"/>
          <w:lang w:eastAsia="zh-CN"/>
        </w:rPr>
        <w:t>0</w:t>
      </w:r>
      <w:r w:rsidR="003659E9">
        <w:rPr>
          <w:rFonts w:hint="eastAsia"/>
          <w:sz w:val="20"/>
          <w:szCs w:val="20"/>
          <w:lang w:eastAsia="zh-CN"/>
        </w:rPr>
        <w:t>,</w:t>
      </w:r>
      <w:r w:rsidR="007B74F9">
        <w:rPr>
          <w:rFonts w:hint="eastAsia"/>
          <w:sz w:val="20"/>
          <w:szCs w:val="20"/>
          <w:lang w:eastAsia="zh-CN"/>
        </w:rPr>
        <w:t>2</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A1/B1: </w:t>
      </w:r>
      <w:r w:rsidR="007B74F9">
        <w:rPr>
          <w:rFonts w:hint="eastAsia"/>
          <w:sz w:val="20"/>
          <w:szCs w:val="20"/>
          <w:lang w:eastAsia="zh-CN"/>
        </w:rPr>
        <w:t>2</w:t>
      </w:r>
      <w:r w:rsidR="003659E9">
        <w:rPr>
          <w:rFonts w:hint="eastAsia"/>
          <w:sz w:val="20"/>
          <w:szCs w:val="20"/>
          <w:lang w:eastAsia="zh-CN"/>
        </w:rPr>
        <w:t>,</w:t>
      </w:r>
      <w:r w:rsidRPr="000A22F9">
        <w:rPr>
          <w:sz w:val="20"/>
          <w:szCs w:val="20"/>
        </w:rPr>
        <w:t>8</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A2/B2: </w:t>
      </w:r>
      <w:r w:rsidR="007B74F9">
        <w:rPr>
          <w:rFonts w:hint="eastAsia"/>
          <w:sz w:val="20"/>
          <w:szCs w:val="20"/>
          <w:lang w:eastAsia="zh-CN"/>
        </w:rPr>
        <w:t>2</w:t>
      </w:r>
      <w:r w:rsidR="003659E9">
        <w:rPr>
          <w:rFonts w:hint="eastAsia"/>
          <w:sz w:val="20"/>
          <w:szCs w:val="20"/>
          <w:lang w:eastAsia="zh-CN"/>
        </w:rPr>
        <w:t>,</w:t>
      </w:r>
      <w:r w:rsidRPr="000A22F9">
        <w:rPr>
          <w:sz w:val="20"/>
          <w:szCs w:val="20"/>
        </w:rPr>
        <w:t>6</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A3/B3: </w:t>
      </w:r>
      <w:r w:rsidR="007B74F9">
        <w:rPr>
          <w:rFonts w:hint="eastAsia"/>
          <w:sz w:val="20"/>
          <w:szCs w:val="20"/>
          <w:lang w:eastAsia="zh-CN"/>
        </w:rPr>
        <w:t>2</w:t>
      </w:r>
    </w:p>
    <w:p w:rsidR="00EF0AFB" w:rsidRPr="000A22F9" w:rsidRDefault="00EF0AFB" w:rsidP="00EF0AFB">
      <w:pPr>
        <w:pStyle w:val="a5"/>
        <w:widowControl w:val="0"/>
        <w:numPr>
          <w:ilvl w:val="0"/>
          <w:numId w:val="10"/>
        </w:numPr>
        <w:autoSpaceDE/>
        <w:autoSpaceDN/>
        <w:adjustRightInd/>
        <w:snapToGrid/>
        <w:spacing w:after="0"/>
        <w:ind w:firstLineChars="0"/>
        <w:rPr>
          <w:sz w:val="20"/>
          <w:szCs w:val="20"/>
        </w:rPr>
      </w:pPr>
      <w:r w:rsidRPr="000A22F9">
        <w:rPr>
          <w:sz w:val="20"/>
          <w:szCs w:val="20"/>
        </w:rPr>
        <w:t xml:space="preserve">C0: </w:t>
      </w:r>
      <w:r w:rsidR="007B74F9">
        <w:rPr>
          <w:rFonts w:hint="eastAsia"/>
          <w:sz w:val="20"/>
          <w:szCs w:val="20"/>
          <w:lang w:eastAsia="zh-CN"/>
        </w:rPr>
        <w:t>0</w:t>
      </w:r>
      <w:r w:rsidR="003659E9">
        <w:rPr>
          <w:rFonts w:hint="eastAsia"/>
          <w:sz w:val="20"/>
          <w:szCs w:val="20"/>
          <w:lang w:eastAsia="zh-CN"/>
        </w:rPr>
        <w:t>,</w:t>
      </w:r>
      <w:r w:rsidRPr="000A22F9">
        <w:rPr>
          <w:sz w:val="20"/>
          <w:szCs w:val="20"/>
        </w:rPr>
        <w:t>8</w:t>
      </w:r>
    </w:p>
    <w:p w:rsidR="00EF0AFB" w:rsidRPr="000A22F9" w:rsidRDefault="007B74F9" w:rsidP="00EF0AFB">
      <w:pPr>
        <w:pStyle w:val="a5"/>
        <w:widowControl w:val="0"/>
        <w:numPr>
          <w:ilvl w:val="0"/>
          <w:numId w:val="10"/>
        </w:numPr>
        <w:autoSpaceDE/>
        <w:autoSpaceDN/>
        <w:adjustRightInd/>
        <w:snapToGrid/>
        <w:spacing w:after="0"/>
        <w:ind w:firstLineChars="0"/>
        <w:rPr>
          <w:sz w:val="20"/>
          <w:szCs w:val="20"/>
        </w:rPr>
      </w:pPr>
      <w:r>
        <w:rPr>
          <w:sz w:val="20"/>
          <w:szCs w:val="20"/>
        </w:rPr>
        <w:t>C2:</w:t>
      </w:r>
      <w:r>
        <w:rPr>
          <w:rFonts w:hint="eastAsia"/>
          <w:sz w:val="20"/>
          <w:szCs w:val="20"/>
          <w:lang w:eastAsia="zh-CN"/>
        </w:rPr>
        <w:t xml:space="preserve"> 0</w:t>
      </w:r>
      <w:r w:rsidR="003659E9">
        <w:rPr>
          <w:rFonts w:hint="eastAsia"/>
          <w:sz w:val="20"/>
          <w:szCs w:val="20"/>
          <w:lang w:eastAsia="zh-CN"/>
        </w:rPr>
        <w:t>,</w:t>
      </w:r>
      <w:r>
        <w:rPr>
          <w:rFonts w:hint="eastAsia"/>
          <w:sz w:val="20"/>
          <w:szCs w:val="20"/>
          <w:lang w:eastAsia="zh-CN"/>
        </w:rPr>
        <w:t>2</w:t>
      </w:r>
      <w:r w:rsidR="003659E9">
        <w:rPr>
          <w:rFonts w:hint="eastAsia"/>
          <w:sz w:val="20"/>
          <w:szCs w:val="20"/>
          <w:lang w:eastAsia="zh-CN"/>
        </w:rPr>
        <w:t>,</w:t>
      </w:r>
      <w:r>
        <w:rPr>
          <w:rFonts w:hint="eastAsia"/>
          <w:sz w:val="20"/>
          <w:szCs w:val="20"/>
          <w:lang w:eastAsia="zh-CN"/>
        </w:rPr>
        <w:t>7</w:t>
      </w:r>
    </w:p>
    <w:p w:rsidR="00FE15DB" w:rsidRDefault="00496DE5" w:rsidP="00EF0AFB">
      <w:pPr>
        <w:rPr>
          <w:sz w:val="20"/>
          <w:szCs w:val="20"/>
          <w:lang w:eastAsia="zh-CN"/>
        </w:rPr>
      </w:pPr>
      <w:r>
        <w:rPr>
          <w:sz w:val="20"/>
          <w:szCs w:val="20"/>
          <w:lang w:eastAsia="zh-CN"/>
        </w:rPr>
        <w:t>I</w:t>
      </w:r>
      <w:r>
        <w:rPr>
          <w:rFonts w:hint="eastAsia"/>
          <w:sz w:val="20"/>
          <w:szCs w:val="20"/>
          <w:lang w:eastAsia="zh-CN"/>
        </w:rPr>
        <w:t xml:space="preserve">t is </w:t>
      </w:r>
      <w:r w:rsidR="00FE15DB">
        <w:rPr>
          <w:rFonts w:hint="eastAsia"/>
          <w:sz w:val="20"/>
          <w:szCs w:val="20"/>
          <w:lang w:eastAsia="zh-CN"/>
        </w:rPr>
        <w:t xml:space="preserve">paired spectrum </w:t>
      </w:r>
      <w:r>
        <w:rPr>
          <w:rFonts w:hint="eastAsia"/>
          <w:sz w:val="20"/>
          <w:szCs w:val="20"/>
          <w:lang w:eastAsia="zh-CN"/>
        </w:rPr>
        <w:t xml:space="preserve">configuration </w:t>
      </w:r>
      <w:r w:rsidR="00FE15DB">
        <w:rPr>
          <w:rFonts w:hint="eastAsia"/>
          <w:sz w:val="20"/>
          <w:szCs w:val="20"/>
          <w:lang w:eastAsia="zh-CN"/>
        </w:rPr>
        <w:t>in the FR2-NTN and there are different frequency band in downlink and uplink.</w:t>
      </w:r>
      <w:r w:rsidR="00DD5E0C">
        <w:rPr>
          <w:rFonts w:hint="eastAsia"/>
          <w:sz w:val="20"/>
          <w:szCs w:val="20"/>
          <w:lang w:eastAsia="zh-CN"/>
        </w:rPr>
        <w:t xml:space="preserve"> </w:t>
      </w:r>
      <w:r w:rsidR="00FE15DB">
        <w:rPr>
          <w:rFonts w:hint="eastAsia"/>
          <w:sz w:val="20"/>
          <w:szCs w:val="20"/>
          <w:lang w:eastAsia="zh-CN"/>
        </w:rPr>
        <w:t>So it isn</w:t>
      </w:r>
      <w:r w:rsidR="00FE15DB">
        <w:rPr>
          <w:sz w:val="20"/>
          <w:szCs w:val="20"/>
          <w:lang w:eastAsia="zh-CN"/>
        </w:rPr>
        <w:t>’</w:t>
      </w:r>
      <w:r w:rsidR="00FE15DB">
        <w:rPr>
          <w:rFonts w:hint="eastAsia"/>
          <w:sz w:val="20"/>
          <w:szCs w:val="20"/>
          <w:lang w:eastAsia="zh-CN"/>
        </w:rPr>
        <w:t xml:space="preserve">t necessary </w:t>
      </w:r>
      <w:r w:rsidR="00FE15DB" w:rsidRPr="00FE15DB">
        <w:rPr>
          <w:sz w:val="20"/>
          <w:szCs w:val="20"/>
        </w:rPr>
        <w:t>reserving n symbols for DL control channel at the beginning of</w:t>
      </w:r>
      <w:r w:rsidR="00FE15DB" w:rsidRPr="00FE15DB">
        <w:rPr>
          <w:rFonts w:hint="eastAsia"/>
          <w:sz w:val="20"/>
          <w:szCs w:val="20"/>
        </w:rPr>
        <w:t xml:space="preserve"> a RACH slot </w:t>
      </w:r>
      <w:r w:rsidR="00FE15DB" w:rsidRPr="00FE15DB">
        <w:rPr>
          <w:sz w:val="20"/>
          <w:szCs w:val="20"/>
        </w:rPr>
        <w:t>with</w:t>
      </w:r>
      <w:r w:rsidR="00FE15DB">
        <w:rPr>
          <w:rFonts w:hint="eastAsia"/>
          <w:sz w:val="20"/>
          <w:szCs w:val="20"/>
        </w:rPr>
        <w:t xml:space="preserve"> short PRACH preamble sequence</w:t>
      </w:r>
      <w:r w:rsidR="00FE15DB">
        <w:rPr>
          <w:rFonts w:hint="eastAsia"/>
          <w:sz w:val="20"/>
          <w:szCs w:val="20"/>
          <w:lang w:eastAsia="zh-CN"/>
        </w:rPr>
        <w:t xml:space="preserve"> </w:t>
      </w:r>
      <w:r w:rsidR="000949D9">
        <w:rPr>
          <w:rFonts w:hint="eastAsia"/>
          <w:sz w:val="20"/>
          <w:szCs w:val="20"/>
          <w:lang w:eastAsia="zh-CN"/>
        </w:rPr>
        <w:t>as</w:t>
      </w:r>
      <w:r w:rsidR="00FE15DB">
        <w:rPr>
          <w:rFonts w:hint="eastAsia"/>
          <w:sz w:val="20"/>
          <w:szCs w:val="20"/>
          <w:lang w:eastAsia="zh-CN"/>
        </w:rPr>
        <w:t xml:space="preserve"> the TDD mode, which result</w:t>
      </w:r>
      <w:r w:rsidR="006D31F5">
        <w:rPr>
          <w:rFonts w:hint="eastAsia"/>
          <w:sz w:val="20"/>
          <w:szCs w:val="20"/>
          <w:lang w:eastAsia="zh-CN"/>
        </w:rPr>
        <w:t>s</w:t>
      </w:r>
      <w:r w:rsidR="00FE15DB">
        <w:rPr>
          <w:rFonts w:hint="eastAsia"/>
          <w:sz w:val="20"/>
          <w:szCs w:val="20"/>
          <w:lang w:eastAsia="zh-CN"/>
        </w:rPr>
        <w:t xml:space="preserve"> in resource </w:t>
      </w:r>
      <w:r w:rsidR="00FE15DB">
        <w:rPr>
          <w:sz w:val="20"/>
          <w:szCs w:val="20"/>
          <w:lang w:eastAsia="zh-CN"/>
        </w:rPr>
        <w:t>fragmentation</w:t>
      </w:r>
      <w:r w:rsidR="00FE15DB">
        <w:rPr>
          <w:rFonts w:hint="eastAsia"/>
          <w:sz w:val="20"/>
          <w:szCs w:val="20"/>
          <w:lang w:eastAsia="zh-CN"/>
        </w:rPr>
        <w:t xml:space="preserve"> and resource</w:t>
      </w:r>
      <w:r w:rsidR="00622417">
        <w:rPr>
          <w:rFonts w:hint="eastAsia"/>
          <w:sz w:val="20"/>
          <w:szCs w:val="20"/>
          <w:lang w:eastAsia="zh-CN"/>
        </w:rPr>
        <w:t xml:space="preserve"> waste</w:t>
      </w:r>
      <w:r w:rsidR="00FE15DB">
        <w:rPr>
          <w:rFonts w:hint="eastAsia"/>
          <w:sz w:val="20"/>
          <w:szCs w:val="20"/>
          <w:lang w:eastAsia="zh-CN"/>
        </w:rPr>
        <w:t>.</w:t>
      </w:r>
      <w:r w:rsidR="00DD5E0C">
        <w:rPr>
          <w:rFonts w:hint="eastAsia"/>
          <w:sz w:val="20"/>
          <w:szCs w:val="20"/>
          <w:lang w:eastAsia="zh-CN"/>
        </w:rPr>
        <w:t xml:space="preserve"> Starting symbols for </w:t>
      </w:r>
      <w:r w:rsidR="00622417">
        <w:rPr>
          <w:rFonts w:hint="eastAsia"/>
          <w:sz w:val="20"/>
          <w:szCs w:val="20"/>
          <w:lang w:eastAsia="zh-CN"/>
        </w:rPr>
        <w:t>each first slot</w:t>
      </w:r>
      <w:r w:rsidR="00DD5E0C">
        <w:rPr>
          <w:rFonts w:hint="eastAsia"/>
          <w:sz w:val="20"/>
          <w:szCs w:val="20"/>
          <w:lang w:eastAsia="zh-CN"/>
        </w:rPr>
        <w:t xml:space="preserve"> of all PRACH format</w:t>
      </w:r>
      <w:r w:rsidR="002A5538">
        <w:rPr>
          <w:rFonts w:hint="eastAsia"/>
          <w:sz w:val="20"/>
          <w:szCs w:val="20"/>
          <w:lang w:eastAsia="zh-CN"/>
        </w:rPr>
        <w:t>s</w:t>
      </w:r>
      <w:r w:rsidR="00DD5E0C">
        <w:rPr>
          <w:rFonts w:hint="eastAsia"/>
          <w:sz w:val="20"/>
          <w:szCs w:val="20"/>
          <w:lang w:eastAsia="zh-CN"/>
        </w:rPr>
        <w:t xml:space="preserve"> should be zero in the PRACH configuration table for FR2-NTN.</w:t>
      </w:r>
    </w:p>
    <w:p w:rsidR="00DD5E0C" w:rsidRPr="00DD5E0C" w:rsidRDefault="00DD5E0C" w:rsidP="00DD5E0C">
      <w:pPr>
        <w:pStyle w:val="a6"/>
        <w:numPr>
          <w:ilvl w:val="0"/>
          <w:numId w:val="6"/>
        </w:numPr>
        <w:jc w:val="left"/>
        <w:rPr>
          <w:rFonts w:ascii="Times New Roman" w:eastAsia="宋体" w:hAnsi="Times New Roman" w:cs="Times New Roman"/>
          <w:b/>
          <w:lang w:eastAsia="zh-CN"/>
        </w:rPr>
      </w:pPr>
      <w:r w:rsidRPr="00DD5E0C">
        <w:rPr>
          <w:rFonts w:ascii="Times New Roman" w:eastAsia="宋体" w:hAnsi="Times New Roman" w:cs="Times New Roman" w:hint="eastAsia"/>
          <w:b/>
          <w:lang w:eastAsia="zh-CN"/>
        </w:rPr>
        <w:t xml:space="preserve">Starting symbols for </w:t>
      </w:r>
      <w:r w:rsidR="006D31F5">
        <w:rPr>
          <w:rFonts w:ascii="Times New Roman" w:eastAsia="宋体" w:hAnsi="Times New Roman" w:cs="Times New Roman" w:hint="eastAsia"/>
          <w:b/>
          <w:lang w:eastAsia="zh-CN"/>
        </w:rPr>
        <w:t xml:space="preserve">each </w:t>
      </w:r>
      <w:r w:rsidR="004F2819">
        <w:rPr>
          <w:rFonts w:ascii="Times New Roman" w:eastAsia="宋体" w:hAnsi="Times New Roman" w:cs="Times New Roman" w:hint="eastAsia"/>
          <w:b/>
          <w:lang w:eastAsia="zh-CN"/>
        </w:rPr>
        <w:t xml:space="preserve">first </w:t>
      </w:r>
      <w:r w:rsidRPr="00DD5E0C">
        <w:rPr>
          <w:rFonts w:ascii="Times New Roman" w:eastAsia="宋体" w:hAnsi="Times New Roman" w:cs="Times New Roman" w:hint="eastAsia"/>
          <w:b/>
          <w:lang w:eastAsia="zh-CN"/>
        </w:rPr>
        <w:t>PRACH slot of all PRACH format</w:t>
      </w:r>
      <w:r w:rsidR="006D31F5">
        <w:rPr>
          <w:rFonts w:ascii="Times New Roman" w:eastAsia="宋体" w:hAnsi="Times New Roman" w:cs="Times New Roman" w:hint="eastAsia"/>
          <w:b/>
          <w:lang w:eastAsia="zh-CN"/>
        </w:rPr>
        <w:t>s</w:t>
      </w:r>
      <w:r w:rsidRPr="00DD5E0C">
        <w:rPr>
          <w:rFonts w:ascii="Times New Roman" w:eastAsia="宋体" w:hAnsi="Times New Roman" w:cs="Times New Roman" w:hint="eastAsia"/>
          <w:b/>
          <w:lang w:eastAsia="zh-CN"/>
        </w:rPr>
        <w:t xml:space="preserve"> should be zero in the PRACH configuration table for FR2-NTN.</w:t>
      </w:r>
    </w:p>
    <w:p w:rsidR="004C6933" w:rsidRDefault="00DA4476" w:rsidP="004C6933">
      <w:pPr>
        <w:rPr>
          <w:sz w:val="20"/>
          <w:szCs w:val="20"/>
          <w:lang w:eastAsia="zh-CN"/>
        </w:rPr>
      </w:pPr>
      <w:r w:rsidRPr="000A22F9">
        <w:rPr>
          <w:sz w:val="20"/>
          <w:szCs w:val="20"/>
          <w:lang w:eastAsia="zh-CN"/>
        </w:rPr>
        <w:t>PRACH resources are allocated consecutively within a slot, and the SSB position is not considered when des</w:t>
      </w:r>
      <w:r>
        <w:rPr>
          <w:sz w:val="20"/>
          <w:szCs w:val="20"/>
          <w:lang w:eastAsia="zh-CN"/>
        </w:rPr>
        <w:t xml:space="preserve">igning the PRACH configuration </w:t>
      </w:r>
      <w:r>
        <w:rPr>
          <w:rFonts w:hint="eastAsia"/>
          <w:sz w:val="20"/>
          <w:szCs w:val="20"/>
          <w:lang w:eastAsia="zh-CN"/>
        </w:rPr>
        <w:t>table</w:t>
      </w:r>
      <w:r w:rsidR="00FF4FF1">
        <w:rPr>
          <w:rFonts w:hint="eastAsia"/>
          <w:sz w:val="20"/>
          <w:szCs w:val="20"/>
          <w:lang w:eastAsia="zh-CN"/>
        </w:rPr>
        <w:t xml:space="preserve"> for TN network</w:t>
      </w:r>
      <w:r>
        <w:rPr>
          <w:rFonts w:hint="eastAsia"/>
          <w:sz w:val="20"/>
          <w:szCs w:val="20"/>
          <w:lang w:eastAsia="zh-CN"/>
        </w:rPr>
        <w:t>.</w:t>
      </w:r>
      <w:r w:rsidRPr="00DA4476">
        <w:rPr>
          <w:sz w:val="20"/>
          <w:szCs w:val="20"/>
          <w:lang w:eastAsia="zh-CN"/>
        </w:rPr>
        <w:t xml:space="preserve"> </w:t>
      </w:r>
      <w:r>
        <w:rPr>
          <w:rFonts w:hint="eastAsia"/>
          <w:sz w:val="20"/>
          <w:szCs w:val="20"/>
          <w:lang w:eastAsia="zh-CN"/>
        </w:rPr>
        <w:t>Nevertheless</w:t>
      </w:r>
      <w:r w:rsidRPr="00DA4476">
        <w:rPr>
          <w:sz w:val="20"/>
          <w:szCs w:val="20"/>
          <w:lang w:eastAsia="zh-CN"/>
        </w:rPr>
        <w:t xml:space="preserve">, </w:t>
      </w:r>
      <w:r w:rsidR="009835A1" w:rsidRPr="009835A1">
        <w:rPr>
          <w:rFonts w:hint="eastAsia"/>
          <w:sz w:val="20"/>
          <w:szCs w:val="20"/>
          <w:lang w:eastAsia="zh-CN"/>
        </w:rPr>
        <w:t>t</w:t>
      </w:r>
      <w:r w:rsidR="009835A1" w:rsidRPr="009835A1">
        <w:rPr>
          <w:sz w:val="20"/>
          <w:szCs w:val="20"/>
          <w:lang w:eastAsia="zh-CN"/>
        </w:rPr>
        <w:t>here may be different types of satellites</w:t>
      </w:r>
      <w:r w:rsidR="009835A1">
        <w:rPr>
          <w:rFonts w:hint="eastAsia"/>
          <w:sz w:val="20"/>
          <w:szCs w:val="20"/>
          <w:lang w:eastAsia="zh-CN"/>
        </w:rPr>
        <w:t xml:space="preserve"> in NTN scenarios</w:t>
      </w:r>
      <w:r w:rsidR="009835A1" w:rsidRPr="009835A1">
        <w:rPr>
          <w:sz w:val="20"/>
          <w:szCs w:val="20"/>
          <w:lang w:eastAsia="zh-CN"/>
        </w:rPr>
        <w:t xml:space="preserve"> listed</w:t>
      </w:r>
      <w:r w:rsidR="009835A1">
        <w:rPr>
          <w:rFonts w:hint="eastAsia"/>
          <w:sz w:val="20"/>
          <w:szCs w:val="20"/>
          <w:lang w:eastAsia="zh-CN"/>
        </w:rPr>
        <w:t xml:space="preserve"> in</w:t>
      </w:r>
      <w:r w:rsidR="009835A1" w:rsidRPr="009835A1">
        <w:rPr>
          <w:sz w:val="20"/>
          <w:szCs w:val="20"/>
          <w:lang w:eastAsia="zh-CN"/>
        </w:rPr>
        <w:t xml:space="preserve"> </w:t>
      </w:r>
      <w:r w:rsidR="009835A1" w:rsidRPr="009835A1">
        <w:rPr>
          <w:sz w:val="20"/>
          <w:szCs w:val="20"/>
          <w:lang w:eastAsia="zh-CN"/>
        </w:rPr>
        <w:fldChar w:fldCharType="begin"/>
      </w:r>
      <w:r w:rsidR="009835A1" w:rsidRPr="009835A1">
        <w:rPr>
          <w:sz w:val="20"/>
          <w:szCs w:val="20"/>
          <w:lang w:eastAsia="zh-CN"/>
        </w:rPr>
        <w:instrText xml:space="preserve"> REF _Ref159005608 \h </w:instrText>
      </w:r>
      <w:r w:rsidR="009835A1">
        <w:rPr>
          <w:sz w:val="20"/>
          <w:szCs w:val="20"/>
          <w:lang w:eastAsia="zh-CN"/>
        </w:rPr>
        <w:instrText xml:space="preserve"> \* MERGEFORMAT </w:instrText>
      </w:r>
      <w:r w:rsidR="009835A1" w:rsidRPr="009835A1">
        <w:rPr>
          <w:sz w:val="20"/>
          <w:szCs w:val="20"/>
          <w:lang w:eastAsia="zh-CN"/>
        </w:rPr>
      </w:r>
      <w:r w:rsidR="009835A1" w:rsidRPr="009835A1">
        <w:rPr>
          <w:sz w:val="20"/>
          <w:szCs w:val="20"/>
          <w:lang w:eastAsia="zh-CN"/>
        </w:rPr>
        <w:fldChar w:fldCharType="separate"/>
      </w:r>
      <w:r w:rsidR="009835A1" w:rsidRPr="009835A1">
        <w:rPr>
          <w:sz w:val="20"/>
          <w:szCs w:val="20"/>
        </w:rPr>
        <w:t xml:space="preserve">Table </w:t>
      </w:r>
      <w:r w:rsidR="009835A1" w:rsidRPr="009835A1">
        <w:rPr>
          <w:noProof/>
          <w:sz w:val="20"/>
          <w:szCs w:val="20"/>
        </w:rPr>
        <w:t>1</w:t>
      </w:r>
      <w:r w:rsidR="009835A1" w:rsidRPr="009835A1">
        <w:rPr>
          <w:sz w:val="20"/>
          <w:szCs w:val="20"/>
          <w:lang w:eastAsia="zh-CN"/>
        </w:rPr>
        <w:fldChar w:fldCharType="end"/>
      </w:r>
      <w:r w:rsidR="004C6933">
        <w:rPr>
          <w:rFonts w:hint="eastAsia"/>
          <w:sz w:val="20"/>
          <w:szCs w:val="20"/>
          <w:lang w:eastAsia="zh-CN"/>
        </w:rPr>
        <w:t>,</w:t>
      </w:r>
      <w:r w:rsidR="009835A1" w:rsidRPr="009835A1">
        <w:rPr>
          <w:sz w:val="20"/>
          <w:szCs w:val="20"/>
          <w:lang w:eastAsia="zh-CN"/>
        </w:rPr>
        <w:t xml:space="preserve"> </w:t>
      </w:r>
      <w:r w:rsidR="004C6933">
        <w:rPr>
          <w:rFonts w:hint="eastAsia"/>
          <w:sz w:val="20"/>
          <w:szCs w:val="20"/>
          <w:lang w:eastAsia="zh-CN"/>
        </w:rPr>
        <w:t>w</w:t>
      </w:r>
      <w:r w:rsidR="009835A1">
        <w:rPr>
          <w:rFonts w:hint="eastAsia"/>
          <w:sz w:val="20"/>
          <w:szCs w:val="20"/>
          <w:lang w:eastAsia="zh-CN"/>
        </w:rPr>
        <w:t xml:space="preserve">hich list minimum and maximum RTT at the altitude of 600km and 1200km according to </w:t>
      </w:r>
      <w:r w:rsidR="004C6933" w:rsidRPr="004C6933">
        <w:rPr>
          <w:sz w:val="20"/>
          <w:szCs w:val="20"/>
          <w:lang w:eastAsia="zh-CN"/>
        </w:rPr>
        <w:t xml:space="preserve">Min. </w:t>
      </w:r>
      <w:r w:rsidR="004C6933">
        <w:rPr>
          <w:rFonts w:hint="eastAsia"/>
          <w:sz w:val="20"/>
          <w:szCs w:val="20"/>
          <w:lang w:eastAsia="zh-CN"/>
        </w:rPr>
        <w:t>e</w:t>
      </w:r>
      <w:r w:rsidR="004C6933" w:rsidRPr="004C6933">
        <w:rPr>
          <w:sz w:val="20"/>
          <w:szCs w:val="20"/>
          <w:lang w:eastAsia="zh-CN"/>
        </w:rPr>
        <w:t>levation angle</w:t>
      </w:r>
      <w:r w:rsidR="004C6933" w:rsidRPr="004C6933">
        <w:rPr>
          <w:rFonts w:hint="eastAsia"/>
          <w:sz w:val="20"/>
          <w:szCs w:val="20"/>
          <w:lang w:eastAsia="zh-CN"/>
        </w:rPr>
        <w:t xml:space="preserve"> </w:t>
      </w:r>
      <w:r w:rsidR="004C6933" w:rsidRPr="004C6933">
        <w:rPr>
          <w:sz w:val="20"/>
          <w:szCs w:val="20"/>
        </w:rPr>
        <w:t>10°</w:t>
      </w:r>
      <w:r w:rsidR="004C6933" w:rsidRPr="004C6933">
        <w:rPr>
          <w:rFonts w:hint="eastAsia"/>
          <w:sz w:val="20"/>
          <w:szCs w:val="20"/>
          <w:lang w:eastAsia="zh-CN"/>
        </w:rPr>
        <w:t xml:space="preserve"> </w:t>
      </w:r>
      <w:r w:rsidR="004C6933" w:rsidRPr="004C6933">
        <w:rPr>
          <w:sz w:val="20"/>
          <w:szCs w:val="20"/>
          <w:lang w:eastAsia="zh-CN"/>
        </w:rPr>
        <w:t>for both</w:t>
      </w:r>
      <w:r w:rsidR="004C6933" w:rsidRPr="004C6933">
        <w:rPr>
          <w:rFonts w:hint="eastAsia"/>
          <w:sz w:val="20"/>
          <w:szCs w:val="20"/>
          <w:lang w:eastAsia="zh-CN"/>
        </w:rPr>
        <w:t xml:space="preserve"> service link and feeder link</w:t>
      </w:r>
      <w:r w:rsidR="004C6933" w:rsidRPr="004C6933">
        <w:rPr>
          <w:sz w:val="20"/>
          <w:szCs w:val="20"/>
          <w:lang w:eastAsia="zh-CN"/>
        </w:rPr>
        <w:t>.</w:t>
      </w:r>
      <w:r w:rsidR="004C6933">
        <w:rPr>
          <w:rFonts w:hint="eastAsia"/>
          <w:sz w:val="20"/>
          <w:szCs w:val="20"/>
          <w:lang w:eastAsia="zh-CN"/>
        </w:rPr>
        <w:t xml:space="preserve"> As the maximum period of SSB to PRACH </w:t>
      </w:r>
      <w:r w:rsidR="004C6933">
        <w:rPr>
          <w:sz w:val="20"/>
          <w:szCs w:val="20"/>
          <w:lang w:eastAsia="zh-CN"/>
        </w:rPr>
        <w:t>occasion</w:t>
      </w:r>
      <w:r w:rsidR="004C6933">
        <w:rPr>
          <w:rFonts w:hint="eastAsia"/>
          <w:sz w:val="20"/>
          <w:szCs w:val="20"/>
          <w:lang w:eastAsia="zh-CN"/>
        </w:rPr>
        <w:t xml:space="preserve"> </w:t>
      </w:r>
      <w:r w:rsidR="004C6933" w:rsidRPr="004C6933">
        <w:rPr>
          <w:sz w:val="20"/>
          <w:szCs w:val="20"/>
          <w:lang w:eastAsia="zh-CN"/>
        </w:rPr>
        <w:t>association</w:t>
      </w:r>
      <w:r w:rsidR="004C6933" w:rsidRPr="004C6933">
        <w:rPr>
          <w:rFonts w:hint="eastAsia"/>
          <w:sz w:val="20"/>
          <w:szCs w:val="20"/>
          <w:lang w:eastAsia="zh-CN"/>
        </w:rPr>
        <w:t xml:space="preserve"> pattern</w:t>
      </w:r>
      <w:r w:rsidR="004C6933" w:rsidRPr="004C6933">
        <w:rPr>
          <w:sz w:val="20"/>
          <w:szCs w:val="20"/>
          <w:lang w:eastAsia="zh-CN"/>
        </w:rPr>
        <w:t xml:space="preserve"> </w:t>
      </w:r>
      <w:r w:rsidR="004C6933">
        <w:rPr>
          <w:rFonts w:hint="eastAsia"/>
          <w:sz w:val="20"/>
          <w:szCs w:val="20"/>
          <w:lang w:eastAsia="zh-CN"/>
        </w:rPr>
        <w:t>is 160ms</w:t>
      </w:r>
      <w:r w:rsidR="00966F17">
        <w:rPr>
          <w:sz w:val="20"/>
          <w:szCs w:val="20"/>
          <w:lang w:eastAsia="zh-CN"/>
        </w:rPr>
        <w:fldChar w:fldCharType="begin"/>
      </w:r>
      <w:r w:rsidR="00966F17">
        <w:rPr>
          <w:sz w:val="20"/>
          <w:szCs w:val="20"/>
          <w:lang w:eastAsia="zh-CN"/>
        </w:rPr>
        <w:instrText xml:space="preserve"> </w:instrText>
      </w:r>
      <w:r w:rsidR="00966F17">
        <w:rPr>
          <w:rFonts w:hint="eastAsia"/>
          <w:sz w:val="20"/>
          <w:szCs w:val="20"/>
          <w:lang w:eastAsia="zh-CN"/>
        </w:rPr>
        <w:instrText>REF _Ref134902996 \r \h</w:instrText>
      </w:r>
      <w:r w:rsidR="00966F17">
        <w:rPr>
          <w:sz w:val="20"/>
          <w:szCs w:val="20"/>
          <w:lang w:eastAsia="zh-CN"/>
        </w:rPr>
        <w:instrText xml:space="preserve"> </w:instrText>
      </w:r>
      <w:r w:rsidR="00966F17">
        <w:rPr>
          <w:sz w:val="20"/>
          <w:szCs w:val="20"/>
          <w:lang w:eastAsia="zh-CN"/>
        </w:rPr>
      </w:r>
      <w:r w:rsidR="00966F17">
        <w:rPr>
          <w:sz w:val="20"/>
          <w:szCs w:val="20"/>
          <w:lang w:eastAsia="zh-CN"/>
        </w:rPr>
        <w:fldChar w:fldCharType="separate"/>
      </w:r>
      <w:r w:rsidR="00966F17">
        <w:rPr>
          <w:sz w:val="20"/>
          <w:szCs w:val="20"/>
          <w:lang w:eastAsia="zh-CN"/>
        </w:rPr>
        <w:t>[9]</w:t>
      </w:r>
      <w:r w:rsidR="00966F17">
        <w:rPr>
          <w:sz w:val="20"/>
          <w:szCs w:val="20"/>
          <w:lang w:eastAsia="zh-CN"/>
        </w:rPr>
        <w:fldChar w:fldCharType="end"/>
      </w:r>
      <w:r w:rsidR="004C6933">
        <w:rPr>
          <w:rFonts w:hint="eastAsia"/>
          <w:sz w:val="20"/>
          <w:szCs w:val="20"/>
          <w:lang w:eastAsia="zh-CN"/>
        </w:rPr>
        <w:t xml:space="preserve">, </w:t>
      </w:r>
      <w:r w:rsidR="00DA7368" w:rsidRPr="00DA7368">
        <w:rPr>
          <w:sz w:val="20"/>
          <w:szCs w:val="20"/>
          <w:lang w:eastAsia="zh-CN"/>
        </w:rPr>
        <w:t>SSB</w:t>
      </w:r>
      <w:r w:rsidR="00DA7368">
        <w:rPr>
          <w:rFonts w:hint="eastAsia"/>
          <w:sz w:val="20"/>
          <w:szCs w:val="20"/>
          <w:lang w:eastAsia="zh-CN"/>
        </w:rPr>
        <w:t xml:space="preserve"> should be</w:t>
      </w:r>
      <w:r w:rsidR="00DA7368" w:rsidRPr="00DA7368">
        <w:rPr>
          <w:sz w:val="20"/>
          <w:szCs w:val="20"/>
          <w:lang w:eastAsia="zh-CN"/>
        </w:rPr>
        <w:t xml:space="preserve"> mapped to ROs at least once in an association period</w:t>
      </w:r>
      <w:r w:rsidR="00F17259">
        <w:rPr>
          <w:rFonts w:hint="eastAsia"/>
          <w:sz w:val="20"/>
          <w:szCs w:val="20"/>
          <w:lang w:eastAsia="zh-CN"/>
        </w:rPr>
        <w:t>, s</w:t>
      </w:r>
      <w:r w:rsidR="00DA7368">
        <w:rPr>
          <w:rFonts w:hint="eastAsia"/>
          <w:sz w:val="20"/>
          <w:szCs w:val="20"/>
          <w:lang w:eastAsia="zh-CN"/>
        </w:rPr>
        <w:t xml:space="preserve">o </w:t>
      </w:r>
      <w:r w:rsidR="00DA7368" w:rsidRPr="000A22F9">
        <w:rPr>
          <w:sz w:val="20"/>
          <w:szCs w:val="20"/>
          <w:lang w:eastAsia="zh-CN"/>
        </w:rPr>
        <w:t>the SSB position</w:t>
      </w:r>
      <w:r w:rsidR="00DA7368">
        <w:rPr>
          <w:rFonts w:hint="eastAsia"/>
          <w:sz w:val="20"/>
          <w:szCs w:val="20"/>
          <w:lang w:eastAsia="zh-CN"/>
        </w:rPr>
        <w:t xml:space="preserve"> and RTT</w:t>
      </w:r>
      <w:r w:rsidR="00DA7368" w:rsidRPr="000A22F9">
        <w:rPr>
          <w:sz w:val="20"/>
          <w:szCs w:val="20"/>
          <w:lang w:eastAsia="zh-CN"/>
        </w:rPr>
        <w:t xml:space="preserve"> </w:t>
      </w:r>
      <w:r w:rsidR="00DA7368">
        <w:rPr>
          <w:rFonts w:hint="eastAsia"/>
          <w:sz w:val="20"/>
          <w:szCs w:val="20"/>
          <w:lang w:eastAsia="zh-CN"/>
        </w:rPr>
        <w:t>should</w:t>
      </w:r>
      <w:r w:rsidR="00DA7368" w:rsidRPr="000A22F9">
        <w:rPr>
          <w:sz w:val="20"/>
          <w:szCs w:val="20"/>
          <w:lang w:eastAsia="zh-CN"/>
        </w:rPr>
        <w:t xml:space="preserve"> be considered for long </w:t>
      </w:r>
      <w:r w:rsidR="00F17259">
        <w:rPr>
          <w:rFonts w:hint="eastAsia"/>
          <w:sz w:val="20"/>
          <w:szCs w:val="20"/>
          <w:lang w:eastAsia="zh-CN"/>
        </w:rPr>
        <w:t xml:space="preserve">PRACH configuration </w:t>
      </w:r>
      <w:r w:rsidR="00DA7368">
        <w:rPr>
          <w:rFonts w:hint="eastAsia"/>
          <w:sz w:val="20"/>
          <w:szCs w:val="20"/>
          <w:lang w:eastAsia="zh-CN"/>
        </w:rPr>
        <w:t>period</w:t>
      </w:r>
      <w:r w:rsidR="00DA7368" w:rsidRPr="000A22F9">
        <w:rPr>
          <w:sz w:val="20"/>
          <w:szCs w:val="20"/>
          <w:lang w:eastAsia="zh-CN"/>
        </w:rPr>
        <w:t>s</w:t>
      </w:r>
      <w:r w:rsidR="00DA7368" w:rsidRPr="00DA4476">
        <w:rPr>
          <w:sz w:val="20"/>
          <w:szCs w:val="20"/>
          <w:lang w:eastAsia="zh-CN"/>
        </w:rPr>
        <w:t xml:space="preserve"> with large </w:t>
      </w:r>
      <w:r w:rsidR="00DA7368">
        <w:rPr>
          <w:rFonts w:hint="eastAsia"/>
          <w:sz w:val="20"/>
          <w:szCs w:val="20"/>
          <w:lang w:eastAsia="zh-CN"/>
        </w:rPr>
        <w:t>propagation</w:t>
      </w:r>
      <w:r w:rsidR="00DA7368">
        <w:rPr>
          <w:sz w:val="20"/>
          <w:szCs w:val="20"/>
          <w:lang w:eastAsia="zh-CN"/>
        </w:rPr>
        <w:t xml:space="preserve"> delays</w:t>
      </w:r>
      <w:r w:rsidR="00DA7368">
        <w:rPr>
          <w:rFonts w:hint="eastAsia"/>
          <w:sz w:val="20"/>
          <w:szCs w:val="20"/>
          <w:lang w:eastAsia="zh-CN"/>
        </w:rPr>
        <w:t xml:space="preserve"> in the NTN scenarios.</w:t>
      </w:r>
    </w:p>
    <w:p w:rsidR="00316FBC" w:rsidRDefault="000949D9" w:rsidP="00316FBC">
      <w:pPr>
        <w:rPr>
          <w:sz w:val="20"/>
          <w:szCs w:val="20"/>
          <w:lang w:eastAsia="zh-CN"/>
        </w:rPr>
      </w:pPr>
      <w:r>
        <w:rPr>
          <w:rFonts w:hint="eastAsia"/>
          <w:sz w:val="20"/>
          <w:szCs w:val="20"/>
          <w:lang w:eastAsia="zh-CN"/>
        </w:rPr>
        <w:t xml:space="preserve">There </w:t>
      </w:r>
      <w:r w:rsidR="00483169">
        <w:rPr>
          <w:rFonts w:hint="eastAsia"/>
          <w:sz w:val="20"/>
          <w:szCs w:val="20"/>
          <w:lang w:eastAsia="zh-CN"/>
        </w:rPr>
        <w:t>is</w:t>
      </w:r>
      <w:r>
        <w:rPr>
          <w:rFonts w:hint="eastAsia"/>
          <w:sz w:val="20"/>
          <w:szCs w:val="20"/>
          <w:lang w:eastAsia="zh-CN"/>
        </w:rPr>
        <w:t xml:space="preserve"> </w:t>
      </w:r>
      <w:r w:rsidR="00C234FD">
        <w:rPr>
          <w:rFonts w:hint="eastAsia"/>
          <w:sz w:val="20"/>
          <w:szCs w:val="20"/>
          <w:lang w:eastAsia="zh-CN"/>
        </w:rPr>
        <w:t xml:space="preserve">maximum </w:t>
      </w:r>
      <w:r>
        <w:rPr>
          <w:rFonts w:hint="eastAsia"/>
          <w:sz w:val="20"/>
          <w:szCs w:val="20"/>
          <w:lang w:eastAsia="zh-CN"/>
        </w:rPr>
        <w:t xml:space="preserve">RTT of </w:t>
      </w:r>
      <w:r w:rsidR="00C234FD">
        <w:rPr>
          <w:rFonts w:hint="eastAsia"/>
          <w:sz w:val="20"/>
          <w:szCs w:val="20"/>
          <w:lang w:eastAsia="zh-CN"/>
        </w:rPr>
        <w:t>12.89</w:t>
      </w:r>
      <w:r>
        <w:rPr>
          <w:rFonts w:hint="eastAsia"/>
          <w:sz w:val="20"/>
          <w:szCs w:val="20"/>
          <w:lang w:eastAsia="zh-CN"/>
        </w:rPr>
        <w:t xml:space="preserve">ms </w:t>
      </w:r>
      <w:r w:rsidR="00483169">
        <w:rPr>
          <w:rFonts w:hint="eastAsia"/>
          <w:sz w:val="20"/>
          <w:szCs w:val="20"/>
          <w:lang w:eastAsia="zh-CN"/>
        </w:rPr>
        <w:t>for regenerative payload</w:t>
      </w:r>
      <w:r w:rsidR="00C234FD">
        <w:rPr>
          <w:rFonts w:hint="eastAsia"/>
          <w:sz w:val="20"/>
          <w:szCs w:val="20"/>
          <w:lang w:eastAsia="zh-CN"/>
        </w:rPr>
        <w:t xml:space="preserve"> of LEO-600, and maximum RTT of 25.77</w:t>
      </w:r>
      <w:r w:rsidR="00483169">
        <w:rPr>
          <w:rFonts w:hint="eastAsia"/>
          <w:sz w:val="20"/>
          <w:szCs w:val="20"/>
          <w:lang w:eastAsia="zh-CN"/>
        </w:rPr>
        <w:t xml:space="preserve">ms for </w:t>
      </w:r>
      <w:r w:rsidR="00F17259">
        <w:rPr>
          <w:rFonts w:hint="eastAsia"/>
          <w:sz w:val="20"/>
          <w:szCs w:val="20"/>
          <w:lang w:eastAsia="zh-CN"/>
        </w:rPr>
        <w:t>transpare</w:t>
      </w:r>
      <w:r w:rsidR="00D16D6D">
        <w:rPr>
          <w:rFonts w:hint="eastAsia"/>
          <w:sz w:val="20"/>
          <w:szCs w:val="20"/>
          <w:lang w:eastAsia="zh-CN"/>
        </w:rPr>
        <w:t>n</w:t>
      </w:r>
      <w:r w:rsidR="00F17259">
        <w:rPr>
          <w:rFonts w:hint="eastAsia"/>
          <w:sz w:val="20"/>
          <w:szCs w:val="20"/>
          <w:lang w:eastAsia="zh-CN"/>
        </w:rPr>
        <w:t>t</w:t>
      </w:r>
      <w:r w:rsidR="00483169">
        <w:rPr>
          <w:rFonts w:hint="eastAsia"/>
          <w:sz w:val="20"/>
          <w:szCs w:val="20"/>
          <w:lang w:eastAsia="zh-CN"/>
        </w:rPr>
        <w:t xml:space="preserve"> payload</w:t>
      </w:r>
      <w:r w:rsidR="00C234FD">
        <w:rPr>
          <w:rFonts w:hint="eastAsia"/>
          <w:sz w:val="20"/>
          <w:szCs w:val="20"/>
          <w:lang w:eastAsia="zh-CN"/>
        </w:rPr>
        <w:t xml:space="preserve"> of LEO-600, and maximum RTT of 20.87ms for regenerative payload of LEO-1200, and maximum RTT of 41.74ms for transparent payload of LEO-1200. So</w:t>
      </w:r>
      <w:r w:rsidR="00316FBC">
        <w:rPr>
          <w:rFonts w:hint="eastAsia"/>
          <w:sz w:val="20"/>
          <w:szCs w:val="20"/>
          <w:lang w:eastAsia="zh-CN"/>
        </w:rPr>
        <w:t xml:space="preserve"> </w:t>
      </w:r>
      <w:r w:rsidR="00316FBC" w:rsidRPr="00316FBC">
        <w:rPr>
          <w:rFonts w:hint="eastAsia"/>
          <w:sz w:val="20"/>
          <w:szCs w:val="20"/>
          <w:lang w:eastAsia="zh-CN"/>
        </w:rPr>
        <w:t xml:space="preserve">RO position should consider SSB position </w:t>
      </w:r>
      <w:r w:rsidR="00C234FD">
        <w:rPr>
          <w:rFonts w:hint="eastAsia"/>
          <w:sz w:val="20"/>
          <w:szCs w:val="20"/>
          <w:lang w:eastAsia="zh-CN"/>
        </w:rPr>
        <w:t>and prop</w:t>
      </w:r>
      <w:r w:rsidR="009000F2">
        <w:rPr>
          <w:rFonts w:hint="eastAsia"/>
          <w:sz w:val="20"/>
          <w:szCs w:val="20"/>
          <w:lang w:eastAsia="zh-CN"/>
        </w:rPr>
        <w:t>a</w:t>
      </w:r>
      <w:r w:rsidR="00C234FD">
        <w:rPr>
          <w:rFonts w:hint="eastAsia"/>
          <w:sz w:val="20"/>
          <w:szCs w:val="20"/>
          <w:lang w:eastAsia="zh-CN"/>
        </w:rPr>
        <w:t xml:space="preserve">gation delay </w:t>
      </w:r>
      <w:r w:rsidR="00316FBC" w:rsidRPr="00316FBC">
        <w:rPr>
          <w:rFonts w:hint="eastAsia"/>
          <w:sz w:val="20"/>
          <w:szCs w:val="20"/>
          <w:lang w:eastAsia="zh-CN"/>
        </w:rPr>
        <w:t>for long PRACH configuration period,</w:t>
      </w:r>
      <w:r w:rsidR="00093A37" w:rsidRPr="00316FBC">
        <w:rPr>
          <w:rFonts w:hint="eastAsia"/>
          <w:sz w:val="20"/>
          <w:szCs w:val="20"/>
          <w:lang w:eastAsia="zh-CN"/>
        </w:rPr>
        <w:t xml:space="preserve"> </w:t>
      </w:r>
      <w:r w:rsidR="00316FBC" w:rsidRPr="00316FBC">
        <w:rPr>
          <w:rFonts w:hint="eastAsia"/>
          <w:sz w:val="20"/>
          <w:szCs w:val="20"/>
          <w:lang w:eastAsia="zh-CN"/>
        </w:rPr>
        <w:t>such as {160</w:t>
      </w:r>
      <w:proofErr w:type="gramStart"/>
      <w:r w:rsidR="00316FBC" w:rsidRPr="00316FBC">
        <w:rPr>
          <w:rFonts w:hint="eastAsia"/>
          <w:sz w:val="20"/>
          <w:szCs w:val="20"/>
          <w:lang w:eastAsia="zh-CN"/>
        </w:rPr>
        <w:t>,80</w:t>
      </w:r>
      <w:proofErr w:type="gramEnd"/>
      <w:r w:rsidR="00316FBC">
        <w:rPr>
          <w:rFonts w:hint="eastAsia"/>
          <w:sz w:val="20"/>
          <w:szCs w:val="20"/>
          <w:lang w:eastAsia="zh-CN"/>
        </w:rPr>
        <w:t>}</w:t>
      </w:r>
      <w:proofErr w:type="spellStart"/>
      <w:r w:rsidR="00F54A3B" w:rsidRPr="00316FBC">
        <w:rPr>
          <w:rFonts w:hint="eastAsia"/>
          <w:sz w:val="20"/>
          <w:szCs w:val="20"/>
          <w:lang w:eastAsia="zh-CN"/>
        </w:rPr>
        <w:t>ms</w:t>
      </w:r>
      <w:r w:rsidR="009000F2">
        <w:rPr>
          <w:rFonts w:hint="eastAsia"/>
          <w:sz w:val="20"/>
          <w:szCs w:val="20"/>
          <w:lang w:eastAsia="zh-CN"/>
        </w:rPr>
        <w:t>.</w:t>
      </w:r>
      <w:proofErr w:type="spellEnd"/>
    </w:p>
    <w:p w:rsidR="006601C8" w:rsidRPr="000D4092" w:rsidRDefault="009835A1" w:rsidP="009835A1">
      <w:pPr>
        <w:pStyle w:val="a6"/>
        <w:jc w:val="center"/>
        <w:rPr>
          <w:b/>
        </w:rPr>
      </w:pPr>
      <w:bookmarkStart w:id="5" w:name="_Ref159005608"/>
      <w:r w:rsidRPr="000D4092">
        <w:rPr>
          <w:b/>
        </w:rPr>
        <w:t xml:space="preserve">Table </w:t>
      </w:r>
      <w:r w:rsidRPr="000D4092">
        <w:rPr>
          <w:b/>
        </w:rPr>
        <w:fldChar w:fldCharType="begin"/>
      </w:r>
      <w:r w:rsidRPr="000D4092">
        <w:rPr>
          <w:b/>
        </w:rPr>
        <w:instrText xml:space="preserve"> SEQ Table \* ARABIC </w:instrText>
      </w:r>
      <w:r w:rsidRPr="000D4092">
        <w:rPr>
          <w:b/>
        </w:rPr>
        <w:fldChar w:fldCharType="separate"/>
      </w:r>
      <w:r w:rsidRPr="000D4092">
        <w:rPr>
          <w:b/>
        </w:rPr>
        <w:t>1</w:t>
      </w:r>
      <w:r w:rsidRPr="000D4092">
        <w:rPr>
          <w:b/>
        </w:rPr>
        <w:fldChar w:fldCharType="end"/>
      </w:r>
      <w:bookmarkEnd w:id="5"/>
      <w:r w:rsidR="006601C8" w:rsidRPr="000D4092">
        <w:rPr>
          <w:rFonts w:hint="eastAsia"/>
          <w:b/>
        </w:rPr>
        <w:t>:</w:t>
      </w:r>
      <w:r w:rsidR="006601C8" w:rsidRPr="000D4092">
        <w:rPr>
          <w:b/>
        </w:rPr>
        <w:t xml:space="preserve"> </w:t>
      </w:r>
      <w:r w:rsidR="009D7A4A" w:rsidRPr="000D4092">
        <w:rPr>
          <w:b/>
        </w:rPr>
        <w:t>RTT</w:t>
      </w:r>
      <w:r w:rsidR="006601C8" w:rsidRPr="000D4092">
        <w:rPr>
          <w:b/>
        </w:rPr>
        <w:t xml:space="preserve"> </w:t>
      </w:r>
      <w:r w:rsidR="00B44A50" w:rsidRPr="000D4092">
        <w:rPr>
          <w:rFonts w:hint="eastAsia"/>
          <w:b/>
        </w:rPr>
        <w:t>ranges</w:t>
      </w:r>
      <w:r w:rsidR="006601C8" w:rsidRPr="000D4092">
        <w:rPr>
          <w:b/>
        </w:rPr>
        <w:t xml:space="preserve"> in </w:t>
      </w:r>
      <w:r w:rsidR="009D7A4A" w:rsidRPr="000D4092">
        <w:rPr>
          <w:b/>
        </w:rPr>
        <w:t>various types</w:t>
      </w:r>
      <w:r w:rsidR="009D7A4A" w:rsidRPr="000D4092">
        <w:rPr>
          <w:rFonts w:hint="eastAsia"/>
          <w:b/>
        </w:rPr>
        <w:t xml:space="preserve"> of NTN </w:t>
      </w:r>
      <w:proofErr w:type="gramStart"/>
      <w:r w:rsidR="009D7A4A" w:rsidRPr="000D4092">
        <w:rPr>
          <w:rFonts w:hint="eastAsia"/>
          <w:b/>
        </w:rPr>
        <w:t>platforms</w:t>
      </w:r>
      <w:proofErr w:type="gramEnd"/>
      <w:r w:rsidR="00966F17">
        <w:rPr>
          <w:b/>
        </w:rPr>
        <w:fldChar w:fldCharType="begin"/>
      </w:r>
      <w:r w:rsidR="00966F17">
        <w:rPr>
          <w:b/>
        </w:rPr>
        <w:instrText xml:space="preserve"> </w:instrText>
      </w:r>
      <w:r w:rsidR="00966F17">
        <w:rPr>
          <w:rFonts w:hint="eastAsia"/>
          <w:b/>
        </w:rPr>
        <w:instrText>REF _Ref159058982 \r \h</w:instrText>
      </w:r>
      <w:r w:rsidR="00966F17">
        <w:rPr>
          <w:b/>
        </w:rPr>
        <w:instrText xml:space="preserve"> </w:instrText>
      </w:r>
      <w:r w:rsidR="00966F17">
        <w:rPr>
          <w:b/>
        </w:rPr>
      </w:r>
      <w:r w:rsidR="00966F17">
        <w:rPr>
          <w:b/>
        </w:rPr>
        <w:fldChar w:fldCharType="separate"/>
      </w:r>
      <w:r w:rsidR="001E47F4">
        <w:rPr>
          <w:b/>
        </w:rPr>
        <w:t>[</w:t>
      </w:r>
      <w:r w:rsidR="001E47F4">
        <w:rPr>
          <w:rFonts w:hint="eastAsia"/>
          <w:b/>
          <w:lang w:eastAsia="zh-CN"/>
        </w:rPr>
        <w:t>2</w:t>
      </w:r>
      <w:r w:rsidR="00966F17">
        <w:rPr>
          <w:b/>
        </w:rPr>
        <w:t>]</w:t>
      </w:r>
      <w:r w:rsidR="00966F17">
        <w:rPr>
          <w:b/>
        </w:rPr>
        <w:fldChar w:fldCharType="end"/>
      </w:r>
    </w:p>
    <w:tbl>
      <w:tblPr>
        <w:tblStyle w:val="a7"/>
        <w:tblW w:w="8287" w:type="dxa"/>
        <w:jc w:val="center"/>
        <w:tblLook w:val="04A0" w:firstRow="1" w:lastRow="0" w:firstColumn="1" w:lastColumn="0" w:noHBand="0" w:noVBand="1"/>
      </w:tblPr>
      <w:tblGrid>
        <w:gridCol w:w="1201"/>
        <w:gridCol w:w="1423"/>
        <w:gridCol w:w="1635"/>
        <w:gridCol w:w="2014"/>
        <w:gridCol w:w="2014"/>
      </w:tblGrid>
      <w:tr w:rsidR="002B5AB3" w:rsidTr="000850F9">
        <w:trPr>
          <w:jc w:val="center"/>
        </w:trPr>
        <w:tc>
          <w:tcPr>
            <w:tcW w:w="1201" w:type="dxa"/>
            <w:vMerge w:val="restart"/>
            <w:tcBorders>
              <w:top w:val="thinThickSmallGap" w:sz="12" w:space="0" w:color="auto"/>
            </w:tcBorders>
          </w:tcPr>
          <w:p w:rsidR="002B5AB3" w:rsidRPr="00EC7261" w:rsidRDefault="002B5AB3" w:rsidP="000850F9">
            <w:pPr>
              <w:spacing w:after="0"/>
              <w:jc w:val="center"/>
              <w:rPr>
                <w:sz w:val="18"/>
                <w:szCs w:val="18"/>
                <w:lang w:eastAsia="zh-CN"/>
              </w:rPr>
            </w:pPr>
            <w:r>
              <w:rPr>
                <w:rFonts w:hint="eastAsia"/>
                <w:sz w:val="18"/>
                <w:szCs w:val="18"/>
                <w:lang w:eastAsia="zh-CN"/>
              </w:rPr>
              <w:t>Platforms</w:t>
            </w:r>
          </w:p>
        </w:tc>
        <w:tc>
          <w:tcPr>
            <w:tcW w:w="3058" w:type="dxa"/>
            <w:gridSpan w:val="2"/>
            <w:tcBorders>
              <w:top w:val="thinThickSmallGap" w:sz="12" w:space="0" w:color="auto"/>
            </w:tcBorders>
          </w:tcPr>
          <w:p w:rsidR="002B5AB3" w:rsidRPr="00EC7261" w:rsidRDefault="002B5AB3" w:rsidP="000850F9">
            <w:pPr>
              <w:spacing w:after="0"/>
              <w:jc w:val="center"/>
              <w:rPr>
                <w:sz w:val="18"/>
                <w:szCs w:val="18"/>
                <w:lang w:eastAsia="zh-CN"/>
              </w:rPr>
            </w:pPr>
            <w:r>
              <w:rPr>
                <w:sz w:val="18"/>
                <w:szCs w:val="18"/>
                <w:lang w:eastAsia="zh-CN"/>
              </w:rPr>
              <w:t>T</w:t>
            </w:r>
            <w:r>
              <w:rPr>
                <w:rFonts w:hint="eastAsia"/>
                <w:sz w:val="18"/>
                <w:szCs w:val="18"/>
                <w:lang w:eastAsia="zh-CN"/>
              </w:rPr>
              <w:t>ransparent payload</w:t>
            </w:r>
          </w:p>
        </w:tc>
        <w:tc>
          <w:tcPr>
            <w:tcW w:w="4028" w:type="dxa"/>
            <w:gridSpan w:val="2"/>
            <w:tcBorders>
              <w:top w:val="thinThickSmallGap" w:sz="12" w:space="0" w:color="auto"/>
            </w:tcBorders>
          </w:tcPr>
          <w:p w:rsidR="002B5AB3" w:rsidRPr="00EC7261" w:rsidRDefault="002B5AB3" w:rsidP="000850F9">
            <w:pPr>
              <w:spacing w:after="0"/>
              <w:jc w:val="center"/>
              <w:rPr>
                <w:sz w:val="18"/>
                <w:szCs w:val="18"/>
                <w:lang w:eastAsia="zh-CN"/>
              </w:rPr>
            </w:pPr>
            <w:r>
              <w:rPr>
                <w:rFonts w:hint="eastAsia"/>
                <w:sz w:val="18"/>
                <w:szCs w:val="18"/>
                <w:lang w:eastAsia="zh-CN"/>
              </w:rPr>
              <w:t>Regenerative payload</w:t>
            </w:r>
          </w:p>
        </w:tc>
      </w:tr>
      <w:tr w:rsidR="002B5AB3" w:rsidTr="000850F9">
        <w:trPr>
          <w:jc w:val="center"/>
        </w:trPr>
        <w:tc>
          <w:tcPr>
            <w:tcW w:w="1201" w:type="dxa"/>
            <w:vMerge/>
          </w:tcPr>
          <w:p w:rsidR="002B5AB3" w:rsidRPr="00EC7261" w:rsidRDefault="002B5AB3" w:rsidP="000850F9">
            <w:pPr>
              <w:spacing w:after="0"/>
              <w:jc w:val="center"/>
              <w:rPr>
                <w:sz w:val="18"/>
                <w:szCs w:val="18"/>
                <w:lang w:eastAsia="zh-CN"/>
              </w:rPr>
            </w:pPr>
          </w:p>
        </w:tc>
        <w:tc>
          <w:tcPr>
            <w:tcW w:w="1423" w:type="dxa"/>
          </w:tcPr>
          <w:p w:rsidR="002B5AB3" w:rsidRDefault="002B5AB3" w:rsidP="000850F9">
            <w:pPr>
              <w:spacing w:after="0"/>
              <w:jc w:val="center"/>
              <w:rPr>
                <w:sz w:val="18"/>
                <w:szCs w:val="18"/>
                <w:lang w:eastAsia="zh-CN"/>
              </w:rPr>
            </w:pPr>
            <w:r>
              <w:rPr>
                <w:sz w:val="18"/>
                <w:szCs w:val="18"/>
                <w:lang w:eastAsia="zh-CN"/>
              </w:rPr>
              <w:t>M</w:t>
            </w:r>
            <w:r>
              <w:rPr>
                <w:rFonts w:hint="eastAsia"/>
                <w:sz w:val="18"/>
                <w:szCs w:val="18"/>
                <w:lang w:eastAsia="zh-CN"/>
              </w:rPr>
              <w:t>in. RTT</w:t>
            </w:r>
          </w:p>
        </w:tc>
        <w:tc>
          <w:tcPr>
            <w:tcW w:w="1635" w:type="dxa"/>
          </w:tcPr>
          <w:p w:rsidR="002B5AB3" w:rsidRPr="00EC7261" w:rsidRDefault="002B5AB3" w:rsidP="000850F9">
            <w:pPr>
              <w:spacing w:after="0"/>
              <w:jc w:val="center"/>
              <w:rPr>
                <w:sz w:val="18"/>
                <w:szCs w:val="18"/>
                <w:lang w:eastAsia="zh-CN"/>
              </w:rPr>
            </w:pPr>
            <w:r>
              <w:rPr>
                <w:rFonts w:hint="eastAsia"/>
                <w:sz w:val="18"/>
                <w:szCs w:val="18"/>
                <w:lang w:eastAsia="zh-CN"/>
              </w:rPr>
              <w:t>Max. RTT</w:t>
            </w:r>
          </w:p>
        </w:tc>
        <w:tc>
          <w:tcPr>
            <w:tcW w:w="2014" w:type="dxa"/>
          </w:tcPr>
          <w:p w:rsidR="002B5AB3" w:rsidRDefault="002B5AB3" w:rsidP="000850F9">
            <w:pPr>
              <w:spacing w:after="0"/>
              <w:jc w:val="center"/>
              <w:rPr>
                <w:sz w:val="18"/>
                <w:szCs w:val="18"/>
                <w:lang w:eastAsia="zh-CN"/>
              </w:rPr>
            </w:pPr>
            <w:r>
              <w:rPr>
                <w:sz w:val="18"/>
                <w:szCs w:val="18"/>
                <w:lang w:eastAsia="zh-CN"/>
              </w:rPr>
              <w:t>M</w:t>
            </w:r>
            <w:r>
              <w:rPr>
                <w:rFonts w:hint="eastAsia"/>
                <w:sz w:val="18"/>
                <w:szCs w:val="18"/>
                <w:lang w:eastAsia="zh-CN"/>
              </w:rPr>
              <w:t>in. RTT</w:t>
            </w:r>
          </w:p>
        </w:tc>
        <w:tc>
          <w:tcPr>
            <w:tcW w:w="2014" w:type="dxa"/>
          </w:tcPr>
          <w:p w:rsidR="002B5AB3" w:rsidRPr="00EC7261" w:rsidRDefault="002B5AB3" w:rsidP="000850F9">
            <w:pPr>
              <w:spacing w:after="0"/>
              <w:jc w:val="center"/>
              <w:rPr>
                <w:sz w:val="18"/>
                <w:szCs w:val="18"/>
                <w:lang w:eastAsia="zh-CN"/>
              </w:rPr>
            </w:pPr>
            <w:r>
              <w:rPr>
                <w:rFonts w:hint="eastAsia"/>
                <w:sz w:val="18"/>
                <w:szCs w:val="18"/>
                <w:lang w:eastAsia="zh-CN"/>
              </w:rPr>
              <w:t>Max. RTT</w:t>
            </w:r>
          </w:p>
        </w:tc>
      </w:tr>
      <w:tr w:rsidR="002B5AB3" w:rsidTr="000850F9">
        <w:trPr>
          <w:jc w:val="center"/>
        </w:trPr>
        <w:tc>
          <w:tcPr>
            <w:tcW w:w="1201" w:type="dxa"/>
          </w:tcPr>
          <w:p w:rsidR="002B5AB3" w:rsidRPr="00EC7261" w:rsidRDefault="002B5AB3" w:rsidP="000850F9">
            <w:pPr>
              <w:spacing w:after="0"/>
              <w:jc w:val="center"/>
              <w:rPr>
                <w:sz w:val="18"/>
                <w:szCs w:val="18"/>
                <w:lang w:eastAsia="zh-CN"/>
              </w:rPr>
            </w:pPr>
            <w:r>
              <w:rPr>
                <w:rFonts w:hint="eastAsia"/>
                <w:sz w:val="18"/>
                <w:szCs w:val="18"/>
                <w:lang w:eastAsia="zh-CN"/>
              </w:rPr>
              <w:t>LEO-600</w:t>
            </w:r>
          </w:p>
        </w:tc>
        <w:tc>
          <w:tcPr>
            <w:tcW w:w="1423" w:type="dxa"/>
          </w:tcPr>
          <w:p w:rsidR="002B5AB3" w:rsidRDefault="002B5AB3" w:rsidP="000850F9">
            <w:pPr>
              <w:spacing w:after="0"/>
              <w:jc w:val="center"/>
              <w:rPr>
                <w:sz w:val="18"/>
                <w:szCs w:val="18"/>
                <w:lang w:eastAsia="zh-CN"/>
              </w:rPr>
            </w:pPr>
            <w:r>
              <w:rPr>
                <w:rFonts w:hint="eastAsia"/>
                <w:sz w:val="18"/>
                <w:szCs w:val="18"/>
                <w:lang w:eastAsia="zh-CN"/>
              </w:rPr>
              <w:t>8ms</w:t>
            </w:r>
          </w:p>
        </w:tc>
        <w:tc>
          <w:tcPr>
            <w:tcW w:w="1635" w:type="dxa"/>
          </w:tcPr>
          <w:p w:rsidR="002B5AB3" w:rsidRPr="00EC7261" w:rsidRDefault="004B1C67" w:rsidP="000850F9">
            <w:pPr>
              <w:spacing w:after="0"/>
              <w:jc w:val="center"/>
              <w:rPr>
                <w:sz w:val="18"/>
                <w:szCs w:val="18"/>
                <w:lang w:eastAsia="zh-CN"/>
              </w:rPr>
            </w:pPr>
            <w:r>
              <w:rPr>
                <w:rFonts w:hint="eastAsia"/>
                <w:sz w:val="18"/>
                <w:szCs w:val="18"/>
                <w:lang w:eastAsia="zh-CN"/>
              </w:rPr>
              <w:t>25.77</w:t>
            </w:r>
            <w:r w:rsidR="002B5AB3">
              <w:rPr>
                <w:rFonts w:hint="eastAsia"/>
                <w:sz w:val="18"/>
                <w:szCs w:val="18"/>
                <w:lang w:eastAsia="zh-CN"/>
              </w:rPr>
              <w:t>ms</w:t>
            </w:r>
          </w:p>
        </w:tc>
        <w:tc>
          <w:tcPr>
            <w:tcW w:w="2014" w:type="dxa"/>
          </w:tcPr>
          <w:p w:rsidR="002B5AB3" w:rsidRPr="00EC7261" w:rsidRDefault="002B5AB3" w:rsidP="000850F9">
            <w:pPr>
              <w:spacing w:after="0"/>
              <w:jc w:val="center"/>
              <w:rPr>
                <w:sz w:val="18"/>
                <w:szCs w:val="18"/>
                <w:lang w:eastAsia="zh-CN"/>
              </w:rPr>
            </w:pPr>
            <w:r w:rsidRPr="008B71FE">
              <w:rPr>
                <w:rFonts w:hint="eastAsia"/>
                <w:sz w:val="18"/>
                <w:szCs w:val="18"/>
                <w:lang w:eastAsia="zh-CN"/>
              </w:rPr>
              <w:t>4</w:t>
            </w:r>
            <w:r w:rsidRPr="008B71FE">
              <w:rPr>
                <w:sz w:val="18"/>
                <w:szCs w:val="18"/>
                <w:lang w:eastAsia="zh-CN"/>
              </w:rPr>
              <w:t>ms</w:t>
            </w:r>
          </w:p>
        </w:tc>
        <w:tc>
          <w:tcPr>
            <w:tcW w:w="2014" w:type="dxa"/>
          </w:tcPr>
          <w:p w:rsidR="002B5AB3" w:rsidRPr="00EC7261" w:rsidRDefault="004B1C67" w:rsidP="008B71FE">
            <w:pPr>
              <w:spacing w:after="0"/>
              <w:jc w:val="center"/>
              <w:rPr>
                <w:sz w:val="18"/>
                <w:szCs w:val="18"/>
                <w:lang w:eastAsia="zh-CN"/>
              </w:rPr>
            </w:pPr>
            <w:r>
              <w:rPr>
                <w:rFonts w:hint="eastAsia"/>
                <w:sz w:val="18"/>
                <w:szCs w:val="18"/>
                <w:lang w:eastAsia="zh-CN"/>
              </w:rPr>
              <w:t>12.89</w:t>
            </w:r>
            <w:r w:rsidR="002B5AB3" w:rsidRPr="008B71FE">
              <w:rPr>
                <w:sz w:val="18"/>
                <w:szCs w:val="18"/>
                <w:lang w:eastAsia="zh-CN"/>
              </w:rPr>
              <w:t>ms</w:t>
            </w:r>
          </w:p>
        </w:tc>
      </w:tr>
      <w:tr w:rsidR="002B5AB3" w:rsidTr="000850F9">
        <w:trPr>
          <w:jc w:val="center"/>
        </w:trPr>
        <w:tc>
          <w:tcPr>
            <w:tcW w:w="1201" w:type="dxa"/>
          </w:tcPr>
          <w:p w:rsidR="002B5AB3" w:rsidRPr="00EC7261" w:rsidRDefault="002B5AB3" w:rsidP="000850F9">
            <w:pPr>
              <w:spacing w:after="0"/>
              <w:jc w:val="center"/>
              <w:rPr>
                <w:sz w:val="18"/>
                <w:szCs w:val="18"/>
              </w:rPr>
            </w:pPr>
            <w:r>
              <w:rPr>
                <w:rFonts w:hint="eastAsia"/>
                <w:sz w:val="18"/>
                <w:szCs w:val="18"/>
                <w:lang w:eastAsia="zh-CN"/>
              </w:rPr>
              <w:t>LEO-1200</w:t>
            </w:r>
          </w:p>
        </w:tc>
        <w:tc>
          <w:tcPr>
            <w:tcW w:w="1423" w:type="dxa"/>
          </w:tcPr>
          <w:p w:rsidR="002B5AB3" w:rsidRDefault="002B5AB3" w:rsidP="000850F9">
            <w:pPr>
              <w:spacing w:after="0"/>
              <w:jc w:val="center"/>
              <w:rPr>
                <w:sz w:val="18"/>
                <w:szCs w:val="18"/>
                <w:lang w:eastAsia="zh-CN"/>
              </w:rPr>
            </w:pPr>
            <w:r>
              <w:rPr>
                <w:rFonts w:hint="eastAsia"/>
                <w:sz w:val="18"/>
                <w:szCs w:val="18"/>
                <w:lang w:eastAsia="zh-CN"/>
              </w:rPr>
              <w:t>16ms</w:t>
            </w:r>
          </w:p>
        </w:tc>
        <w:tc>
          <w:tcPr>
            <w:tcW w:w="1635" w:type="dxa"/>
          </w:tcPr>
          <w:p w:rsidR="002B5AB3" w:rsidRPr="00EC7261" w:rsidRDefault="004C6933" w:rsidP="000850F9">
            <w:pPr>
              <w:spacing w:after="0"/>
              <w:jc w:val="center"/>
              <w:rPr>
                <w:sz w:val="18"/>
                <w:szCs w:val="18"/>
              </w:rPr>
            </w:pPr>
            <w:r>
              <w:rPr>
                <w:rFonts w:hint="eastAsia"/>
                <w:sz w:val="18"/>
                <w:szCs w:val="18"/>
                <w:lang w:eastAsia="zh-CN"/>
              </w:rPr>
              <w:t>41.74</w:t>
            </w:r>
            <w:r w:rsidR="002B5AB3">
              <w:rPr>
                <w:rFonts w:hint="eastAsia"/>
                <w:sz w:val="18"/>
                <w:szCs w:val="18"/>
                <w:lang w:eastAsia="zh-CN"/>
              </w:rPr>
              <w:t>ms</w:t>
            </w:r>
          </w:p>
        </w:tc>
        <w:tc>
          <w:tcPr>
            <w:tcW w:w="2014" w:type="dxa"/>
          </w:tcPr>
          <w:p w:rsidR="002B5AB3" w:rsidRPr="00EC7261" w:rsidRDefault="002B5AB3" w:rsidP="008B71FE">
            <w:pPr>
              <w:spacing w:after="0"/>
              <w:jc w:val="center"/>
              <w:rPr>
                <w:sz w:val="18"/>
                <w:szCs w:val="18"/>
                <w:lang w:eastAsia="zh-CN"/>
              </w:rPr>
            </w:pPr>
            <w:r>
              <w:rPr>
                <w:rFonts w:hint="eastAsia"/>
                <w:sz w:val="18"/>
                <w:szCs w:val="18"/>
                <w:lang w:eastAsia="zh-CN"/>
              </w:rPr>
              <w:t>8</w:t>
            </w:r>
            <w:r w:rsidRPr="008B71FE">
              <w:rPr>
                <w:sz w:val="18"/>
                <w:szCs w:val="18"/>
                <w:lang w:eastAsia="zh-CN"/>
              </w:rPr>
              <w:t>ms</w:t>
            </w:r>
          </w:p>
        </w:tc>
        <w:tc>
          <w:tcPr>
            <w:tcW w:w="2014" w:type="dxa"/>
          </w:tcPr>
          <w:p w:rsidR="002B5AB3" w:rsidRPr="00EC7261" w:rsidRDefault="004C6933" w:rsidP="000850F9">
            <w:pPr>
              <w:spacing w:after="0"/>
              <w:jc w:val="center"/>
              <w:rPr>
                <w:sz w:val="18"/>
                <w:szCs w:val="18"/>
                <w:lang w:eastAsia="zh-CN"/>
              </w:rPr>
            </w:pPr>
            <w:r>
              <w:rPr>
                <w:rFonts w:hint="eastAsia"/>
                <w:sz w:val="18"/>
                <w:szCs w:val="18"/>
                <w:lang w:eastAsia="zh-CN"/>
              </w:rPr>
              <w:t>20.87</w:t>
            </w:r>
            <w:r w:rsidR="002B5AB3" w:rsidRPr="008B71FE">
              <w:rPr>
                <w:sz w:val="18"/>
                <w:szCs w:val="18"/>
                <w:lang w:eastAsia="zh-CN"/>
              </w:rPr>
              <w:t>ms</w:t>
            </w:r>
          </w:p>
        </w:tc>
      </w:tr>
    </w:tbl>
    <w:p w:rsidR="002B5AB3" w:rsidRDefault="002B5AB3" w:rsidP="00316FBC">
      <w:pPr>
        <w:rPr>
          <w:sz w:val="20"/>
          <w:szCs w:val="20"/>
          <w:lang w:eastAsia="zh-CN"/>
        </w:rPr>
      </w:pPr>
    </w:p>
    <w:p w:rsidR="002D5F7F" w:rsidRDefault="009000F2" w:rsidP="00316FBC">
      <w:pPr>
        <w:rPr>
          <w:sz w:val="20"/>
          <w:szCs w:val="20"/>
          <w:lang w:eastAsia="zh-CN"/>
        </w:rPr>
      </w:pPr>
      <w:r>
        <w:rPr>
          <w:rFonts w:hint="eastAsia"/>
          <w:sz w:val="20"/>
          <w:szCs w:val="20"/>
          <w:lang w:eastAsia="zh-CN"/>
        </w:rPr>
        <w:t>SFN mod PRACH configuration period=</w:t>
      </w:r>
      <w:r w:rsidR="002D5F7F">
        <w:rPr>
          <w:rFonts w:hint="eastAsia"/>
          <w:sz w:val="20"/>
          <w:szCs w:val="20"/>
          <w:lang w:eastAsia="zh-CN"/>
        </w:rPr>
        <w:t>1</w:t>
      </w:r>
      <w:proofErr w:type="gramStart"/>
      <w:r>
        <w:rPr>
          <w:rFonts w:hint="eastAsia"/>
          <w:sz w:val="20"/>
          <w:szCs w:val="20"/>
          <w:lang w:eastAsia="zh-CN"/>
        </w:rPr>
        <w:t>,</w:t>
      </w:r>
      <w:r w:rsidR="002D5F7F">
        <w:rPr>
          <w:rFonts w:hint="eastAsia"/>
          <w:sz w:val="20"/>
          <w:szCs w:val="20"/>
          <w:lang w:eastAsia="zh-CN"/>
        </w:rPr>
        <w:t>2</w:t>
      </w:r>
      <w:proofErr w:type="gramEnd"/>
      <w:r w:rsidR="002D5F7F">
        <w:rPr>
          <w:rFonts w:hint="eastAsia"/>
          <w:sz w:val="20"/>
          <w:szCs w:val="20"/>
          <w:lang w:eastAsia="zh-CN"/>
        </w:rPr>
        <w:t xml:space="preserve">:  </w:t>
      </w:r>
      <w:r>
        <w:rPr>
          <w:rFonts w:hint="eastAsia"/>
          <w:sz w:val="20"/>
          <w:szCs w:val="20"/>
          <w:lang w:eastAsia="zh-CN"/>
        </w:rPr>
        <w:t xml:space="preserve">RTT range is from </w:t>
      </w:r>
      <w:r w:rsidR="002D5F7F">
        <w:rPr>
          <w:rFonts w:hint="eastAsia"/>
          <w:sz w:val="20"/>
          <w:szCs w:val="20"/>
          <w:lang w:eastAsia="zh-CN"/>
        </w:rPr>
        <w:t>10</w:t>
      </w:r>
      <w:r>
        <w:rPr>
          <w:rFonts w:hint="eastAsia"/>
          <w:sz w:val="20"/>
          <w:szCs w:val="20"/>
          <w:lang w:eastAsia="zh-CN"/>
        </w:rPr>
        <w:t xml:space="preserve"> to </w:t>
      </w:r>
      <w:r w:rsidR="002D5F7F">
        <w:rPr>
          <w:rFonts w:hint="eastAsia"/>
          <w:sz w:val="20"/>
          <w:szCs w:val="20"/>
          <w:lang w:eastAsia="zh-CN"/>
        </w:rPr>
        <w:t>29ms</w:t>
      </w:r>
      <w:r>
        <w:rPr>
          <w:rFonts w:hint="eastAsia"/>
          <w:sz w:val="20"/>
          <w:szCs w:val="20"/>
          <w:lang w:eastAsia="zh-CN"/>
        </w:rPr>
        <w:t>.</w:t>
      </w:r>
    </w:p>
    <w:p w:rsidR="002D5F7F" w:rsidRDefault="009000F2" w:rsidP="00316FBC">
      <w:pPr>
        <w:rPr>
          <w:sz w:val="20"/>
          <w:szCs w:val="20"/>
          <w:lang w:eastAsia="zh-CN"/>
        </w:rPr>
      </w:pPr>
      <w:r>
        <w:rPr>
          <w:rFonts w:hint="eastAsia"/>
          <w:sz w:val="20"/>
          <w:szCs w:val="20"/>
          <w:lang w:eastAsia="zh-CN"/>
        </w:rPr>
        <w:t>SFN mod PRACH configuration period=</w:t>
      </w:r>
      <w:r w:rsidR="002D5F7F">
        <w:rPr>
          <w:rFonts w:hint="eastAsia"/>
          <w:sz w:val="20"/>
          <w:szCs w:val="20"/>
          <w:lang w:eastAsia="zh-CN"/>
        </w:rPr>
        <w:t>2</w:t>
      </w:r>
      <w:proofErr w:type="gramStart"/>
      <w:r>
        <w:rPr>
          <w:rFonts w:hint="eastAsia"/>
          <w:sz w:val="20"/>
          <w:szCs w:val="20"/>
          <w:lang w:eastAsia="zh-CN"/>
        </w:rPr>
        <w:t>,</w:t>
      </w:r>
      <w:r w:rsidR="002D5F7F">
        <w:rPr>
          <w:rFonts w:hint="eastAsia"/>
          <w:sz w:val="20"/>
          <w:szCs w:val="20"/>
          <w:lang w:eastAsia="zh-CN"/>
        </w:rPr>
        <w:t>3</w:t>
      </w:r>
      <w:proofErr w:type="gramEnd"/>
      <w:r w:rsidR="002D5F7F">
        <w:rPr>
          <w:rFonts w:hint="eastAsia"/>
          <w:sz w:val="20"/>
          <w:szCs w:val="20"/>
          <w:lang w:eastAsia="zh-CN"/>
        </w:rPr>
        <w:t xml:space="preserve">:  </w:t>
      </w:r>
      <w:r>
        <w:rPr>
          <w:rFonts w:hint="eastAsia"/>
          <w:sz w:val="20"/>
          <w:szCs w:val="20"/>
          <w:lang w:eastAsia="zh-CN"/>
        </w:rPr>
        <w:t xml:space="preserve">RTT range is from </w:t>
      </w:r>
      <w:r w:rsidR="002D5F7F">
        <w:rPr>
          <w:rFonts w:hint="eastAsia"/>
          <w:sz w:val="20"/>
          <w:szCs w:val="20"/>
          <w:lang w:eastAsia="zh-CN"/>
        </w:rPr>
        <w:t>20</w:t>
      </w:r>
      <w:r>
        <w:rPr>
          <w:rFonts w:hint="eastAsia"/>
          <w:sz w:val="20"/>
          <w:szCs w:val="20"/>
          <w:lang w:eastAsia="zh-CN"/>
        </w:rPr>
        <w:t xml:space="preserve"> to </w:t>
      </w:r>
      <w:r w:rsidR="002D5F7F">
        <w:rPr>
          <w:rFonts w:hint="eastAsia"/>
          <w:sz w:val="20"/>
          <w:szCs w:val="20"/>
          <w:lang w:eastAsia="zh-CN"/>
        </w:rPr>
        <w:t>39ms</w:t>
      </w:r>
      <w:r>
        <w:rPr>
          <w:rFonts w:hint="eastAsia"/>
          <w:sz w:val="20"/>
          <w:szCs w:val="20"/>
          <w:lang w:eastAsia="zh-CN"/>
        </w:rPr>
        <w:t>.</w:t>
      </w:r>
    </w:p>
    <w:p w:rsidR="002D5F7F" w:rsidRDefault="009000F2" w:rsidP="00316FBC">
      <w:pPr>
        <w:rPr>
          <w:sz w:val="20"/>
          <w:szCs w:val="20"/>
          <w:lang w:eastAsia="zh-CN"/>
        </w:rPr>
      </w:pPr>
      <w:r>
        <w:rPr>
          <w:rFonts w:hint="eastAsia"/>
          <w:sz w:val="20"/>
          <w:szCs w:val="20"/>
          <w:lang w:eastAsia="zh-CN"/>
        </w:rPr>
        <w:t>SFN mod PRACH configuration period=3</w:t>
      </w:r>
      <w:proofErr w:type="gramStart"/>
      <w:r>
        <w:rPr>
          <w:rFonts w:hint="eastAsia"/>
          <w:sz w:val="20"/>
          <w:szCs w:val="20"/>
          <w:lang w:eastAsia="zh-CN"/>
        </w:rPr>
        <w:t>,4</w:t>
      </w:r>
      <w:proofErr w:type="gramEnd"/>
      <w:r>
        <w:rPr>
          <w:rFonts w:hint="eastAsia"/>
          <w:sz w:val="20"/>
          <w:szCs w:val="20"/>
          <w:lang w:eastAsia="zh-CN"/>
        </w:rPr>
        <w:t>:</w:t>
      </w:r>
      <w:r w:rsidR="002D5F7F">
        <w:rPr>
          <w:rFonts w:hint="eastAsia"/>
          <w:sz w:val="20"/>
          <w:szCs w:val="20"/>
          <w:lang w:eastAsia="zh-CN"/>
        </w:rPr>
        <w:t xml:space="preserve">  </w:t>
      </w:r>
      <w:r>
        <w:rPr>
          <w:rFonts w:hint="eastAsia"/>
          <w:sz w:val="20"/>
          <w:szCs w:val="20"/>
          <w:lang w:eastAsia="zh-CN"/>
        </w:rPr>
        <w:t xml:space="preserve">RTT range is from </w:t>
      </w:r>
      <w:r w:rsidR="002D5F7F">
        <w:rPr>
          <w:rFonts w:hint="eastAsia"/>
          <w:sz w:val="20"/>
          <w:szCs w:val="20"/>
          <w:lang w:eastAsia="zh-CN"/>
        </w:rPr>
        <w:t>30</w:t>
      </w:r>
      <w:r>
        <w:rPr>
          <w:rFonts w:hint="eastAsia"/>
          <w:sz w:val="20"/>
          <w:szCs w:val="20"/>
          <w:lang w:eastAsia="zh-CN"/>
        </w:rPr>
        <w:t xml:space="preserve"> to </w:t>
      </w:r>
      <w:r w:rsidR="002D5F7F">
        <w:rPr>
          <w:rFonts w:hint="eastAsia"/>
          <w:sz w:val="20"/>
          <w:szCs w:val="20"/>
          <w:lang w:eastAsia="zh-CN"/>
        </w:rPr>
        <w:t>49ms</w:t>
      </w:r>
      <w:r>
        <w:rPr>
          <w:rFonts w:hint="eastAsia"/>
          <w:sz w:val="20"/>
          <w:szCs w:val="20"/>
          <w:lang w:eastAsia="zh-CN"/>
        </w:rPr>
        <w:t>.</w:t>
      </w:r>
    </w:p>
    <w:p w:rsidR="009000F2" w:rsidRDefault="0041122C" w:rsidP="00316FBC">
      <w:pPr>
        <w:rPr>
          <w:sz w:val="20"/>
          <w:szCs w:val="20"/>
          <w:lang w:eastAsia="zh-CN"/>
        </w:rPr>
      </w:pPr>
      <w:r>
        <w:rPr>
          <w:rFonts w:hint="eastAsia"/>
          <w:sz w:val="20"/>
          <w:szCs w:val="20"/>
          <w:lang w:eastAsia="zh-CN"/>
        </w:rPr>
        <w:t>W</w:t>
      </w:r>
      <w:r w:rsidR="009000F2">
        <w:rPr>
          <w:rFonts w:hint="eastAsia"/>
          <w:sz w:val="20"/>
          <w:szCs w:val="20"/>
          <w:lang w:eastAsia="zh-CN"/>
        </w:rPr>
        <w:t xml:space="preserve">e suggest to add some configuration cases as SFN mod PRACH </w:t>
      </w:r>
      <w:r w:rsidR="009000F2">
        <w:rPr>
          <w:sz w:val="20"/>
          <w:szCs w:val="20"/>
          <w:lang w:eastAsia="zh-CN"/>
        </w:rPr>
        <w:t>configuration</w:t>
      </w:r>
      <w:r w:rsidR="009000F2">
        <w:rPr>
          <w:rFonts w:hint="eastAsia"/>
          <w:sz w:val="20"/>
          <w:szCs w:val="20"/>
          <w:lang w:eastAsia="zh-CN"/>
        </w:rPr>
        <w:t xml:space="preserve"> period is equal to 3,4 </w:t>
      </w:r>
      <w:r w:rsidR="00540B6A">
        <w:rPr>
          <w:rFonts w:hint="eastAsia"/>
          <w:sz w:val="20"/>
          <w:szCs w:val="20"/>
          <w:lang w:eastAsia="zh-CN"/>
        </w:rPr>
        <w:t>for PRACH configuration period of {160,80}</w:t>
      </w:r>
      <w:proofErr w:type="spellStart"/>
      <w:r w:rsidR="00540B6A">
        <w:rPr>
          <w:rFonts w:hint="eastAsia"/>
          <w:sz w:val="20"/>
          <w:szCs w:val="20"/>
          <w:lang w:eastAsia="zh-CN"/>
        </w:rPr>
        <w:t>ms</w:t>
      </w:r>
      <w:proofErr w:type="spellEnd"/>
      <w:r w:rsidR="009000F2">
        <w:rPr>
          <w:rFonts w:hint="eastAsia"/>
          <w:sz w:val="20"/>
          <w:szCs w:val="20"/>
          <w:lang w:eastAsia="zh-CN"/>
        </w:rPr>
        <w:t>,</w:t>
      </w:r>
      <w:r w:rsidR="00977BBB">
        <w:rPr>
          <w:rFonts w:hint="eastAsia"/>
          <w:sz w:val="20"/>
          <w:szCs w:val="20"/>
          <w:lang w:eastAsia="zh-CN"/>
        </w:rPr>
        <w:t xml:space="preserve"> </w:t>
      </w:r>
      <w:r w:rsidR="009000F2">
        <w:rPr>
          <w:rFonts w:hint="eastAsia"/>
          <w:sz w:val="20"/>
          <w:szCs w:val="20"/>
          <w:lang w:eastAsia="zh-CN"/>
        </w:rPr>
        <w:t xml:space="preserve">otherwise, UE might miss the fore PRACH occasion and must wait next PRACH configuration period in the existing SFN for RO of the long PRACH configuration period, especially transparent payload of LEO-1200. </w:t>
      </w:r>
      <w:r w:rsidR="00611A0F">
        <w:rPr>
          <w:sz w:val="20"/>
          <w:szCs w:val="20"/>
          <w:lang w:eastAsia="zh-CN"/>
        </w:rPr>
        <w:t>N</w:t>
      </w:r>
      <w:r w:rsidR="00611A0F">
        <w:rPr>
          <w:rFonts w:hint="eastAsia"/>
          <w:sz w:val="20"/>
          <w:szCs w:val="20"/>
          <w:lang w:eastAsia="zh-CN"/>
        </w:rPr>
        <w:t xml:space="preserve">ormally UE needs some processing time after SSB and system </w:t>
      </w:r>
      <w:r w:rsidR="00611A0F">
        <w:rPr>
          <w:sz w:val="20"/>
          <w:szCs w:val="20"/>
          <w:lang w:eastAsia="zh-CN"/>
        </w:rPr>
        <w:t>information</w:t>
      </w:r>
      <w:r w:rsidR="00611A0F">
        <w:rPr>
          <w:rFonts w:hint="eastAsia"/>
          <w:sz w:val="20"/>
          <w:szCs w:val="20"/>
          <w:lang w:eastAsia="zh-CN"/>
        </w:rPr>
        <w:t xml:space="preserve"> detection.</w:t>
      </w:r>
    </w:p>
    <w:p w:rsidR="00977BBB" w:rsidRPr="008B6C5A" w:rsidRDefault="008B6C5A" w:rsidP="00977BBB">
      <w:pPr>
        <w:pStyle w:val="a5"/>
        <w:numPr>
          <w:ilvl w:val="0"/>
          <w:numId w:val="24"/>
        </w:numPr>
        <w:ind w:firstLineChars="0"/>
        <w:rPr>
          <w:b/>
          <w:sz w:val="20"/>
          <w:szCs w:val="20"/>
          <w:lang w:eastAsia="zh-CN"/>
        </w:rPr>
      </w:pPr>
      <w:r w:rsidRPr="008B6C5A">
        <w:rPr>
          <w:rFonts w:hint="eastAsia"/>
          <w:b/>
          <w:sz w:val="20"/>
          <w:szCs w:val="20"/>
          <w:lang w:eastAsia="zh-CN"/>
        </w:rPr>
        <w:t xml:space="preserve">UE </w:t>
      </w:r>
      <w:r w:rsidR="00870B8A">
        <w:rPr>
          <w:rFonts w:hint="eastAsia"/>
          <w:b/>
          <w:sz w:val="20"/>
          <w:szCs w:val="20"/>
          <w:lang w:eastAsia="zh-CN"/>
        </w:rPr>
        <w:t xml:space="preserve">may </w:t>
      </w:r>
      <w:r w:rsidRPr="008B6C5A">
        <w:rPr>
          <w:rFonts w:hint="eastAsia"/>
          <w:b/>
          <w:sz w:val="20"/>
          <w:szCs w:val="20"/>
          <w:lang w:eastAsia="zh-CN"/>
        </w:rPr>
        <w:t xml:space="preserve">miss </w:t>
      </w:r>
      <w:r w:rsidR="00870B8A">
        <w:rPr>
          <w:rFonts w:hint="eastAsia"/>
          <w:b/>
          <w:sz w:val="20"/>
          <w:szCs w:val="20"/>
          <w:lang w:eastAsia="zh-CN"/>
        </w:rPr>
        <w:t xml:space="preserve">current </w:t>
      </w:r>
      <w:r w:rsidRPr="008B6C5A">
        <w:rPr>
          <w:rFonts w:hint="eastAsia"/>
          <w:b/>
          <w:sz w:val="20"/>
          <w:szCs w:val="20"/>
          <w:lang w:eastAsia="zh-CN"/>
        </w:rPr>
        <w:t xml:space="preserve">PRACH occasion </w:t>
      </w:r>
      <w:r w:rsidR="00870B8A">
        <w:rPr>
          <w:rFonts w:hint="eastAsia"/>
          <w:b/>
          <w:sz w:val="20"/>
          <w:szCs w:val="20"/>
          <w:lang w:eastAsia="zh-CN"/>
        </w:rPr>
        <w:t xml:space="preserve">after SSB detection </w:t>
      </w:r>
      <w:r w:rsidRPr="008B6C5A">
        <w:rPr>
          <w:rFonts w:hint="eastAsia"/>
          <w:b/>
          <w:sz w:val="20"/>
          <w:szCs w:val="20"/>
          <w:lang w:eastAsia="zh-CN"/>
        </w:rPr>
        <w:t>and must wait next PRACH configuration period in the existing SFN for RO of the long PRACH configuration period, especially transparent payload of LEO-1200</w:t>
      </w:r>
      <w:r>
        <w:rPr>
          <w:rFonts w:hint="eastAsia"/>
          <w:b/>
          <w:sz w:val="20"/>
          <w:szCs w:val="20"/>
          <w:lang w:eastAsia="zh-CN"/>
        </w:rPr>
        <w:t>.</w:t>
      </w:r>
    </w:p>
    <w:p w:rsidR="00977BBB" w:rsidRDefault="00977BBB" w:rsidP="00316FBC">
      <w:pPr>
        <w:rPr>
          <w:sz w:val="20"/>
          <w:szCs w:val="20"/>
          <w:lang w:eastAsia="zh-CN"/>
        </w:rPr>
      </w:pPr>
    </w:p>
    <w:p w:rsidR="00977BBB" w:rsidRDefault="008B6C5A" w:rsidP="00316FBC">
      <w:pPr>
        <w:rPr>
          <w:sz w:val="20"/>
          <w:szCs w:val="20"/>
          <w:lang w:eastAsia="zh-CN"/>
        </w:rPr>
      </w:pPr>
      <w:r>
        <w:rPr>
          <w:rFonts w:hint="eastAsia"/>
          <w:sz w:val="20"/>
          <w:szCs w:val="20"/>
          <w:lang w:eastAsia="zh-CN"/>
        </w:rPr>
        <w:lastRenderedPageBreak/>
        <w:t>The following table with new configuration is as shown.</w:t>
      </w:r>
    </w:p>
    <w:p w:rsidR="00F54A3B" w:rsidRPr="00B13D7A" w:rsidRDefault="00B13D7A" w:rsidP="00B13D7A">
      <w:pPr>
        <w:pStyle w:val="a6"/>
        <w:jc w:val="center"/>
        <w:rPr>
          <w:b/>
        </w:rPr>
      </w:pPr>
      <w:r w:rsidRPr="00B13D7A">
        <w:rPr>
          <w:b/>
        </w:rPr>
        <w:t xml:space="preserve">Table </w:t>
      </w:r>
      <w:r w:rsidRPr="00B13D7A">
        <w:rPr>
          <w:b/>
        </w:rPr>
        <w:fldChar w:fldCharType="begin"/>
      </w:r>
      <w:r w:rsidRPr="00B13D7A">
        <w:rPr>
          <w:b/>
        </w:rPr>
        <w:instrText xml:space="preserve"> SEQ Table \* ARABIC </w:instrText>
      </w:r>
      <w:r w:rsidRPr="00B13D7A">
        <w:rPr>
          <w:b/>
        </w:rPr>
        <w:fldChar w:fldCharType="separate"/>
      </w:r>
      <w:r w:rsidR="009835A1">
        <w:rPr>
          <w:b/>
          <w:noProof/>
        </w:rPr>
        <w:t>2</w:t>
      </w:r>
      <w:r w:rsidRPr="00B13D7A">
        <w:rPr>
          <w:b/>
        </w:rPr>
        <w:fldChar w:fldCharType="end"/>
      </w:r>
      <w:r w:rsidR="00F54A3B" w:rsidRPr="00B13D7A">
        <w:rPr>
          <w:b/>
        </w:rPr>
        <w:t>: Random access configurations for FR2</w:t>
      </w:r>
      <w:r w:rsidRPr="00B13D7A">
        <w:rPr>
          <w:rFonts w:hint="eastAsia"/>
          <w:b/>
          <w:lang w:eastAsia="zh-CN"/>
        </w:rPr>
        <w:t>-</w:t>
      </w:r>
      <w:proofErr w:type="gramStart"/>
      <w:r w:rsidRPr="00B13D7A">
        <w:rPr>
          <w:rFonts w:hint="eastAsia"/>
          <w:b/>
          <w:lang w:eastAsia="zh-CN"/>
        </w:rPr>
        <w:t>NTN</w:t>
      </w:r>
      <w:proofErr w:type="gramEnd"/>
      <w:r w:rsidR="00966F17">
        <w:rPr>
          <w:b/>
          <w:lang w:eastAsia="zh-CN"/>
        </w:rPr>
        <w:fldChar w:fldCharType="begin"/>
      </w:r>
      <w:r w:rsidR="00966F17">
        <w:rPr>
          <w:b/>
          <w:lang w:eastAsia="zh-CN"/>
        </w:rPr>
        <w:instrText xml:space="preserve"> </w:instrText>
      </w:r>
      <w:r w:rsidR="00966F17">
        <w:rPr>
          <w:rFonts w:hint="eastAsia"/>
          <w:b/>
          <w:lang w:eastAsia="zh-CN"/>
        </w:rPr>
        <w:instrText>REF _Ref146287882 \r \h</w:instrText>
      </w:r>
      <w:r w:rsidR="00966F17">
        <w:rPr>
          <w:b/>
          <w:lang w:eastAsia="zh-CN"/>
        </w:rPr>
        <w:instrText xml:space="preserve"> </w:instrText>
      </w:r>
      <w:r w:rsidR="00966F17">
        <w:rPr>
          <w:b/>
          <w:lang w:eastAsia="zh-CN"/>
        </w:rPr>
      </w:r>
      <w:r w:rsidR="00966F17">
        <w:rPr>
          <w:b/>
          <w:lang w:eastAsia="zh-CN"/>
        </w:rPr>
        <w:fldChar w:fldCharType="separate"/>
      </w:r>
      <w:r w:rsidR="00966F17">
        <w:rPr>
          <w:b/>
          <w:lang w:eastAsia="zh-CN"/>
        </w:rPr>
        <w:t>[3]</w:t>
      </w:r>
      <w:r w:rsidR="00966F17">
        <w:rPr>
          <w:b/>
          <w:lang w:eastAsia="zh-CN"/>
        </w:rPr>
        <w:fldChar w:fldCharType="end"/>
      </w:r>
    </w:p>
    <w:tbl>
      <w:tblPr>
        <w:tblW w:w="51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027"/>
        <w:gridCol w:w="732"/>
        <w:gridCol w:w="754"/>
        <w:gridCol w:w="1416"/>
        <w:gridCol w:w="896"/>
        <w:gridCol w:w="896"/>
        <w:gridCol w:w="1287"/>
        <w:gridCol w:w="937"/>
      </w:tblGrid>
      <w:tr w:rsidR="00F54A3B" w:rsidRPr="00916F30" w:rsidTr="000D4092">
        <w:tc>
          <w:tcPr>
            <w:tcW w:w="487" w:type="pct"/>
            <w:vMerge w:val="restart"/>
            <w:shd w:val="clear" w:color="auto" w:fill="auto"/>
          </w:tcPr>
          <w:p w:rsidR="00F54A3B" w:rsidRPr="00977BBB" w:rsidRDefault="00F54A3B" w:rsidP="00540CE5">
            <w:pPr>
              <w:pStyle w:val="TAH"/>
              <w:rPr>
                <w:rFonts w:eastAsia="Batang"/>
                <w:sz w:val="16"/>
                <w:szCs w:val="16"/>
              </w:rPr>
            </w:pPr>
            <w:r w:rsidRPr="00977BBB">
              <w:rPr>
                <w:rFonts w:eastAsia="Batang"/>
                <w:sz w:val="16"/>
                <w:szCs w:val="16"/>
              </w:rPr>
              <w:t>PRACH</w:t>
            </w:r>
            <w:r w:rsidRPr="00977BBB">
              <w:rPr>
                <w:rFonts w:eastAsia="Batang"/>
                <w:sz w:val="16"/>
                <w:szCs w:val="16"/>
              </w:rPr>
              <w:br/>
            </w:r>
            <w:proofErr w:type="spellStart"/>
            <w:r w:rsidRPr="00977BBB">
              <w:rPr>
                <w:rFonts w:eastAsia="Batang"/>
                <w:sz w:val="16"/>
                <w:szCs w:val="16"/>
              </w:rPr>
              <w:t>Config</w:t>
            </w:r>
            <w:proofErr w:type="spellEnd"/>
            <w:r w:rsidRPr="00977BBB">
              <w:rPr>
                <w:rFonts w:eastAsia="Batang"/>
                <w:sz w:val="16"/>
                <w:szCs w:val="16"/>
              </w:rPr>
              <w:t xml:space="preserve">. </w:t>
            </w:r>
            <w:r w:rsidRPr="00977BBB">
              <w:rPr>
                <w:rFonts w:eastAsia="Batang"/>
                <w:sz w:val="16"/>
                <w:szCs w:val="16"/>
              </w:rPr>
              <w:br/>
              <w:t>Index</w:t>
            </w:r>
          </w:p>
        </w:tc>
        <w:tc>
          <w:tcPr>
            <w:tcW w:w="583" w:type="pct"/>
            <w:vMerge w:val="restart"/>
            <w:shd w:val="clear" w:color="auto" w:fill="auto"/>
          </w:tcPr>
          <w:p w:rsidR="00F54A3B" w:rsidRPr="00977BBB" w:rsidRDefault="00F54A3B" w:rsidP="00540CE5">
            <w:pPr>
              <w:pStyle w:val="TAH"/>
              <w:rPr>
                <w:rFonts w:eastAsia="Batang"/>
                <w:sz w:val="16"/>
                <w:szCs w:val="16"/>
              </w:rPr>
            </w:pPr>
            <w:r w:rsidRPr="00977BBB">
              <w:rPr>
                <w:rFonts w:eastAsia="Batang"/>
                <w:sz w:val="16"/>
                <w:szCs w:val="16"/>
              </w:rPr>
              <w:t>Preamble format</w:t>
            </w:r>
          </w:p>
        </w:tc>
        <w:tc>
          <w:tcPr>
            <w:tcW w:w="844" w:type="pct"/>
            <w:gridSpan w:val="2"/>
            <w:tcBorders>
              <w:bottom w:val="nil"/>
            </w:tcBorders>
            <w:shd w:val="clear" w:color="auto" w:fill="auto"/>
          </w:tcPr>
          <w:p w:rsidR="00F54A3B" w:rsidRPr="00977BBB" w:rsidRDefault="00F54A3B" w:rsidP="00540CE5">
            <w:pPr>
              <w:pStyle w:val="TAH"/>
              <w:rPr>
                <w:rFonts w:eastAsia="Batang"/>
                <w:sz w:val="16"/>
                <w:szCs w:val="16"/>
              </w:rPr>
            </w:pPr>
            <w:r w:rsidRPr="00977BBB">
              <w:rPr>
                <w:rFonts w:eastAsia="Batang"/>
                <w:noProof/>
                <w:sz w:val="16"/>
                <w:szCs w:val="16"/>
                <w:lang w:val="en-US" w:eastAsia="zh-CN"/>
              </w:rPr>
              <w:drawing>
                <wp:inline distT="0" distB="0" distL="0" distR="0" wp14:anchorId="22134F1D" wp14:editId="59CEC30E">
                  <wp:extent cx="848995" cy="196215"/>
                  <wp:effectExtent l="0" t="0" r="8255"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804" w:type="pct"/>
            <w:vMerge w:val="restart"/>
            <w:shd w:val="clear" w:color="auto" w:fill="auto"/>
          </w:tcPr>
          <w:p w:rsidR="00F54A3B" w:rsidRPr="00977BBB" w:rsidRDefault="00F54A3B" w:rsidP="00540CE5">
            <w:pPr>
              <w:pStyle w:val="TAH"/>
              <w:rPr>
                <w:rFonts w:eastAsia="Batang"/>
                <w:sz w:val="16"/>
                <w:szCs w:val="16"/>
              </w:rPr>
            </w:pPr>
            <w:r w:rsidRPr="00977BBB">
              <w:rPr>
                <w:rFonts w:eastAsia="Batang"/>
                <w:sz w:val="16"/>
                <w:szCs w:val="16"/>
              </w:rPr>
              <w:t>Slot number</w:t>
            </w:r>
          </w:p>
        </w:tc>
        <w:tc>
          <w:tcPr>
            <w:tcW w:w="509" w:type="pct"/>
            <w:vMerge w:val="restart"/>
            <w:shd w:val="clear" w:color="auto" w:fill="auto"/>
          </w:tcPr>
          <w:p w:rsidR="00F54A3B" w:rsidRPr="00977BBB" w:rsidRDefault="00F54A3B" w:rsidP="00540CE5">
            <w:pPr>
              <w:pStyle w:val="TAH"/>
              <w:rPr>
                <w:rFonts w:eastAsia="Batang"/>
                <w:sz w:val="16"/>
                <w:szCs w:val="16"/>
              </w:rPr>
            </w:pPr>
            <w:r w:rsidRPr="00977BBB">
              <w:rPr>
                <w:rFonts w:eastAsia="Batang"/>
                <w:sz w:val="16"/>
                <w:szCs w:val="16"/>
              </w:rPr>
              <w:t>Starting symbol</w:t>
            </w:r>
          </w:p>
        </w:tc>
        <w:tc>
          <w:tcPr>
            <w:tcW w:w="509" w:type="pct"/>
            <w:vMerge w:val="restart"/>
          </w:tcPr>
          <w:p w:rsidR="00F54A3B" w:rsidRPr="00977BBB" w:rsidRDefault="00F54A3B" w:rsidP="00540CE5">
            <w:pPr>
              <w:pStyle w:val="TAH"/>
              <w:rPr>
                <w:rFonts w:eastAsia="Batang"/>
                <w:sz w:val="16"/>
                <w:szCs w:val="16"/>
              </w:rPr>
            </w:pPr>
            <w:r w:rsidRPr="00977BBB">
              <w:rPr>
                <w:rFonts w:eastAsia="Batang"/>
                <w:sz w:val="16"/>
                <w:szCs w:val="16"/>
              </w:rPr>
              <w:t>Number of PRACH slots within a 60 kHz slot</w:t>
            </w:r>
          </w:p>
        </w:tc>
        <w:tc>
          <w:tcPr>
            <w:tcW w:w="731" w:type="pct"/>
            <w:vMerge w:val="restart"/>
          </w:tcPr>
          <w:p w:rsidR="00F54A3B" w:rsidRPr="00977BBB" w:rsidRDefault="00F54A3B" w:rsidP="00540CE5">
            <w:pPr>
              <w:pStyle w:val="TAH"/>
              <w:rPr>
                <w:rFonts w:eastAsia="Batang"/>
                <w:sz w:val="16"/>
                <w:szCs w:val="16"/>
              </w:rPr>
            </w:pPr>
            <w:r w:rsidRPr="00977BBB">
              <w:rPr>
                <w:rFonts w:eastAsia="Batang"/>
                <w:noProof/>
                <w:sz w:val="16"/>
                <w:szCs w:val="16"/>
                <w:lang w:val="en-US" w:eastAsia="zh-CN"/>
              </w:rPr>
              <w:drawing>
                <wp:inline distT="0" distB="0" distL="0" distR="0" wp14:anchorId="6C1DE0C7" wp14:editId="51451353">
                  <wp:extent cx="391795" cy="196215"/>
                  <wp:effectExtent l="0" t="0" r="8255" b="0"/>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977BBB">
              <w:rPr>
                <w:rFonts w:eastAsia="Batang"/>
                <w:sz w:val="16"/>
                <w:szCs w:val="16"/>
              </w:rPr>
              <w:t>,</w:t>
            </w:r>
            <w:r w:rsidRPr="00977BBB">
              <w:rPr>
                <w:rFonts w:eastAsia="Batang"/>
                <w:sz w:val="16"/>
                <w:szCs w:val="16"/>
              </w:rPr>
              <w:br/>
              <w:t>number of time-domain PRACH occasions within a PRACH slot</w:t>
            </w:r>
          </w:p>
        </w:tc>
        <w:tc>
          <w:tcPr>
            <w:tcW w:w="532" w:type="pct"/>
            <w:vMerge w:val="restart"/>
          </w:tcPr>
          <w:p w:rsidR="00F54A3B" w:rsidRPr="00977BBB" w:rsidRDefault="00F54A3B" w:rsidP="00540CE5">
            <w:pPr>
              <w:pStyle w:val="TAH"/>
              <w:rPr>
                <w:rFonts w:eastAsia="Batang"/>
                <w:sz w:val="16"/>
                <w:szCs w:val="16"/>
              </w:rPr>
            </w:pPr>
            <w:r w:rsidRPr="00977BBB">
              <w:rPr>
                <w:rFonts w:eastAsia="Batang"/>
                <w:noProof/>
                <w:sz w:val="16"/>
                <w:szCs w:val="16"/>
                <w:lang w:val="en-US" w:eastAsia="zh-CN"/>
              </w:rPr>
              <w:drawing>
                <wp:inline distT="0" distB="0" distL="0" distR="0" wp14:anchorId="620339AE" wp14:editId="30C8C2F2">
                  <wp:extent cx="260985" cy="196215"/>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977BBB">
              <w:rPr>
                <w:rFonts w:eastAsia="Batang"/>
                <w:sz w:val="16"/>
                <w:szCs w:val="16"/>
              </w:rPr>
              <w:t>,</w:t>
            </w:r>
            <w:r w:rsidRPr="00977BBB">
              <w:rPr>
                <w:rFonts w:eastAsia="Batang"/>
                <w:sz w:val="16"/>
                <w:szCs w:val="16"/>
              </w:rPr>
              <w:br/>
              <w:t>PRACH duration</w:t>
            </w:r>
          </w:p>
        </w:tc>
      </w:tr>
      <w:tr w:rsidR="00F54A3B" w:rsidRPr="00916F30" w:rsidTr="00B13D7A">
        <w:tc>
          <w:tcPr>
            <w:tcW w:w="487" w:type="pct"/>
            <w:vMerge/>
            <w:shd w:val="clear" w:color="auto" w:fill="auto"/>
            <w:vAlign w:val="center"/>
          </w:tcPr>
          <w:p w:rsidR="00F54A3B" w:rsidRPr="00916F30" w:rsidRDefault="00F54A3B" w:rsidP="00540CE5">
            <w:pPr>
              <w:keepNext/>
              <w:keepLines/>
              <w:spacing w:after="0"/>
              <w:jc w:val="center"/>
              <w:rPr>
                <w:rFonts w:ascii="Arial" w:eastAsia="Batang" w:hAnsi="Arial"/>
                <w:b/>
                <w:sz w:val="18"/>
              </w:rPr>
            </w:pPr>
          </w:p>
        </w:tc>
        <w:tc>
          <w:tcPr>
            <w:tcW w:w="583" w:type="pct"/>
            <w:vMerge/>
            <w:shd w:val="clear" w:color="auto" w:fill="auto"/>
            <w:vAlign w:val="center"/>
          </w:tcPr>
          <w:p w:rsidR="00F54A3B" w:rsidRPr="00916F30" w:rsidRDefault="00F54A3B" w:rsidP="00540CE5">
            <w:pPr>
              <w:keepNext/>
              <w:keepLines/>
              <w:spacing w:after="0"/>
              <w:jc w:val="center"/>
              <w:rPr>
                <w:rFonts w:ascii="Arial" w:eastAsia="Batang" w:hAnsi="Arial"/>
                <w:b/>
                <w:sz w:val="18"/>
              </w:rPr>
            </w:pPr>
          </w:p>
        </w:tc>
        <w:tc>
          <w:tcPr>
            <w:tcW w:w="416" w:type="pct"/>
            <w:tcBorders>
              <w:top w:val="nil"/>
            </w:tcBorders>
            <w:shd w:val="clear" w:color="auto" w:fill="auto"/>
            <w:vAlign w:val="center"/>
          </w:tcPr>
          <w:p w:rsidR="00F54A3B" w:rsidRPr="00916F30" w:rsidRDefault="00F54A3B" w:rsidP="00540CE5">
            <w:pPr>
              <w:keepNext/>
              <w:keepLines/>
              <w:spacing w:after="0"/>
              <w:jc w:val="center"/>
              <w:rPr>
                <w:rFonts w:ascii="Arial" w:eastAsia="Batang" w:hAnsi="Arial"/>
                <w:b/>
                <w:sz w:val="18"/>
              </w:rPr>
            </w:pPr>
            <w:r w:rsidRPr="00916F30">
              <w:rPr>
                <w:rFonts w:ascii="Arial" w:eastAsia="Batang" w:hAnsi="Arial"/>
                <w:b/>
                <w:noProof/>
                <w:sz w:val="18"/>
                <w:lang w:eastAsia="zh-CN"/>
              </w:rPr>
              <w:drawing>
                <wp:inline distT="0" distB="0" distL="0" distR="0" wp14:anchorId="20EB859F" wp14:editId="0671F816">
                  <wp:extent cx="130810" cy="130810"/>
                  <wp:effectExtent l="0" t="0" r="2540" b="254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428" w:type="pct"/>
            <w:tcBorders>
              <w:top w:val="nil"/>
            </w:tcBorders>
            <w:shd w:val="clear" w:color="auto" w:fill="auto"/>
            <w:vAlign w:val="center"/>
          </w:tcPr>
          <w:p w:rsidR="00F54A3B" w:rsidRPr="00916F30" w:rsidRDefault="00F54A3B" w:rsidP="00540CE5">
            <w:pPr>
              <w:keepNext/>
              <w:keepLines/>
              <w:spacing w:after="0"/>
              <w:jc w:val="center"/>
              <w:rPr>
                <w:rFonts w:ascii="Arial" w:eastAsia="Batang" w:hAnsi="Arial"/>
                <w:b/>
                <w:sz w:val="18"/>
              </w:rPr>
            </w:pPr>
            <w:r w:rsidRPr="00916F30">
              <w:rPr>
                <w:rFonts w:ascii="Arial" w:eastAsia="Batang" w:hAnsi="Arial"/>
                <w:b/>
                <w:noProof/>
                <w:sz w:val="18"/>
                <w:lang w:eastAsia="zh-CN"/>
              </w:rPr>
              <w:drawing>
                <wp:inline distT="0" distB="0" distL="0" distR="0" wp14:anchorId="5D4716DE" wp14:editId="0B45294E">
                  <wp:extent cx="130810" cy="130810"/>
                  <wp:effectExtent l="0" t="0" r="2540" b="2540"/>
                  <wp:docPr id="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0810" cy="130810"/>
                          </a:xfrm>
                          <a:prstGeom prst="rect">
                            <a:avLst/>
                          </a:prstGeom>
                          <a:noFill/>
                          <a:ln>
                            <a:noFill/>
                          </a:ln>
                        </pic:spPr>
                      </pic:pic>
                    </a:graphicData>
                  </a:graphic>
                </wp:inline>
              </w:drawing>
            </w:r>
          </w:p>
        </w:tc>
        <w:tc>
          <w:tcPr>
            <w:tcW w:w="804" w:type="pct"/>
            <w:vMerge/>
            <w:shd w:val="clear" w:color="auto" w:fill="auto"/>
          </w:tcPr>
          <w:p w:rsidR="00F54A3B" w:rsidRPr="00916F30" w:rsidRDefault="00F54A3B" w:rsidP="00540CE5">
            <w:pPr>
              <w:keepNext/>
              <w:keepLines/>
              <w:spacing w:after="0"/>
              <w:jc w:val="center"/>
              <w:rPr>
                <w:rFonts w:ascii="Arial" w:eastAsia="Batang" w:hAnsi="Arial"/>
                <w:b/>
                <w:sz w:val="18"/>
              </w:rPr>
            </w:pPr>
          </w:p>
        </w:tc>
        <w:tc>
          <w:tcPr>
            <w:tcW w:w="509" w:type="pct"/>
            <w:vMerge/>
            <w:shd w:val="clear" w:color="auto" w:fill="auto"/>
          </w:tcPr>
          <w:p w:rsidR="00F54A3B" w:rsidRPr="00916F30" w:rsidRDefault="00F54A3B" w:rsidP="00540CE5">
            <w:pPr>
              <w:keepNext/>
              <w:keepLines/>
              <w:spacing w:after="0"/>
              <w:jc w:val="center"/>
              <w:rPr>
                <w:rFonts w:ascii="Arial" w:eastAsia="Batang" w:hAnsi="Arial"/>
                <w:b/>
                <w:sz w:val="18"/>
              </w:rPr>
            </w:pPr>
          </w:p>
        </w:tc>
        <w:tc>
          <w:tcPr>
            <w:tcW w:w="509" w:type="pct"/>
            <w:vMerge/>
          </w:tcPr>
          <w:p w:rsidR="00F54A3B" w:rsidRPr="00916F30" w:rsidRDefault="00F54A3B" w:rsidP="00540CE5">
            <w:pPr>
              <w:keepNext/>
              <w:keepLines/>
              <w:spacing w:after="0"/>
              <w:jc w:val="center"/>
              <w:rPr>
                <w:rFonts w:ascii="Arial" w:eastAsia="Batang" w:hAnsi="Arial"/>
                <w:b/>
                <w:sz w:val="18"/>
              </w:rPr>
            </w:pPr>
          </w:p>
        </w:tc>
        <w:tc>
          <w:tcPr>
            <w:tcW w:w="731" w:type="pct"/>
            <w:vMerge/>
          </w:tcPr>
          <w:p w:rsidR="00F54A3B" w:rsidRPr="00916F30" w:rsidRDefault="00F54A3B" w:rsidP="00540CE5">
            <w:pPr>
              <w:keepNext/>
              <w:keepLines/>
              <w:spacing w:after="0"/>
              <w:jc w:val="center"/>
              <w:rPr>
                <w:rFonts w:ascii="Arial" w:eastAsia="Batang" w:hAnsi="Arial"/>
                <w:b/>
                <w:sz w:val="18"/>
              </w:rPr>
            </w:pPr>
          </w:p>
        </w:tc>
        <w:tc>
          <w:tcPr>
            <w:tcW w:w="532" w:type="pct"/>
            <w:vMerge/>
          </w:tcPr>
          <w:p w:rsidR="00F54A3B" w:rsidRPr="00916F30" w:rsidRDefault="00F54A3B" w:rsidP="00540CE5">
            <w:pPr>
              <w:keepNext/>
              <w:keepLines/>
              <w:spacing w:after="0"/>
              <w:jc w:val="center"/>
              <w:rPr>
                <w:rFonts w:ascii="Arial" w:eastAsia="Batang" w:hAnsi="Arial"/>
                <w:b/>
                <w:sz w:val="18"/>
              </w:rPr>
            </w:pPr>
          </w:p>
        </w:tc>
      </w:tr>
      <w:tr w:rsidR="002D5F7F" w:rsidRPr="00916F30" w:rsidTr="00540B6A">
        <w:tc>
          <w:tcPr>
            <w:tcW w:w="487" w:type="pct"/>
            <w:shd w:val="clear" w:color="auto" w:fill="auto"/>
            <w:vAlign w:val="center"/>
          </w:tcPr>
          <w:p w:rsidR="002D5F7F" w:rsidRPr="00977BBB" w:rsidRDefault="002D5F7F" w:rsidP="00540B6A">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2D5F7F" w:rsidRPr="00977BBB" w:rsidRDefault="002D5F7F" w:rsidP="00540CE5">
            <w:pPr>
              <w:pStyle w:val="TAC"/>
              <w:rPr>
                <w:rFonts w:eastAsiaTheme="minorEastAsia"/>
                <w:sz w:val="15"/>
                <w:szCs w:val="15"/>
                <w:lang w:eastAsia="zh-CN"/>
              </w:rPr>
            </w:pPr>
            <w:r w:rsidRPr="00977BBB">
              <w:rPr>
                <w:rFonts w:eastAsiaTheme="minorEastAsia" w:hint="eastAsia"/>
                <w:sz w:val="15"/>
                <w:szCs w:val="15"/>
                <w:lang w:eastAsia="zh-CN"/>
              </w:rPr>
              <w:t>B4</w:t>
            </w:r>
          </w:p>
        </w:tc>
        <w:tc>
          <w:tcPr>
            <w:tcW w:w="416" w:type="pct"/>
            <w:shd w:val="clear" w:color="auto" w:fill="auto"/>
            <w:vAlign w:val="center"/>
          </w:tcPr>
          <w:p w:rsidR="002D5F7F" w:rsidRPr="00977BBB" w:rsidRDefault="002D5F7F" w:rsidP="00540CE5">
            <w:pPr>
              <w:pStyle w:val="TAC"/>
              <w:rPr>
                <w:rFonts w:eastAsia="Batang"/>
                <w:sz w:val="15"/>
                <w:szCs w:val="15"/>
              </w:rPr>
            </w:pPr>
            <w:r w:rsidRPr="00977BBB">
              <w:rPr>
                <w:rFonts w:eastAsia="Batang"/>
                <w:sz w:val="15"/>
                <w:szCs w:val="15"/>
              </w:rPr>
              <w:t>16</w:t>
            </w:r>
          </w:p>
        </w:tc>
        <w:tc>
          <w:tcPr>
            <w:tcW w:w="428" w:type="pct"/>
            <w:shd w:val="clear" w:color="auto" w:fill="auto"/>
            <w:vAlign w:val="center"/>
          </w:tcPr>
          <w:p w:rsidR="002D5F7F" w:rsidRPr="00977BBB" w:rsidRDefault="002D5F7F" w:rsidP="00540CE5">
            <w:pPr>
              <w:pStyle w:val="TAC"/>
              <w:rPr>
                <w:rFonts w:eastAsiaTheme="minorEastAsia"/>
                <w:sz w:val="15"/>
                <w:szCs w:val="15"/>
                <w:lang w:eastAsia="zh-CN"/>
              </w:rPr>
            </w:pPr>
            <w:r w:rsidRPr="00977BBB">
              <w:rPr>
                <w:rFonts w:eastAsia="Batang"/>
                <w:sz w:val="15"/>
                <w:szCs w:val="15"/>
              </w:rPr>
              <w:t>1</w:t>
            </w:r>
            <w:r w:rsidRPr="00977BBB">
              <w:rPr>
                <w:rFonts w:eastAsiaTheme="minorEastAsia" w:hint="eastAsia"/>
                <w:sz w:val="15"/>
                <w:szCs w:val="15"/>
                <w:lang w:eastAsia="zh-CN"/>
              </w:rPr>
              <w:t>,2</w:t>
            </w:r>
          </w:p>
        </w:tc>
        <w:tc>
          <w:tcPr>
            <w:tcW w:w="804" w:type="pct"/>
            <w:shd w:val="clear" w:color="auto" w:fill="auto"/>
            <w:vAlign w:val="center"/>
          </w:tcPr>
          <w:p w:rsidR="002D5F7F" w:rsidRPr="00977BBB" w:rsidRDefault="002D5F7F" w:rsidP="000850F9">
            <w:pPr>
              <w:pStyle w:val="TAC"/>
              <w:rPr>
                <w:rFonts w:eastAsia="Batang"/>
                <w:sz w:val="15"/>
                <w:szCs w:val="15"/>
              </w:rPr>
            </w:pPr>
            <w:r w:rsidRPr="00977BBB">
              <w:rPr>
                <w:rFonts w:eastAsia="Batang"/>
                <w:sz w:val="15"/>
                <w:szCs w:val="15"/>
              </w:rPr>
              <w:t>4,9,14,19,24,29,34,39</w:t>
            </w:r>
          </w:p>
        </w:tc>
        <w:tc>
          <w:tcPr>
            <w:tcW w:w="509" w:type="pct"/>
            <w:shd w:val="clear" w:color="auto" w:fill="auto"/>
            <w:vAlign w:val="center"/>
          </w:tcPr>
          <w:p w:rsidR="002D5F7F" w:rsidRPr="00977BBB" w:rsidRDefault="002D5F7F" w:rsidP="00540CE5">
            <w:pPr>
              <w:pStyle w:val="TAC"/>
              <w:rPr>
                <w:rFonts w:eastAsia="Batang"/>
                <w:sz w:val="15"/>
                <w:szCs w:val="15"/>
              </w:rPr>
            </w:pPr>
            <w:r w:rsidRPr="00977BBB">
              <w:rPr>
                <w:rFonts w:eastAsia="Batang"/>
                <w:sz w:val="15"/>
                <w:szCs w:val="15"/>
              </w:rPr>
              <w:t>0</w:t>
            </w:r>
          </w:p>
        </w:tc>
        <w:tc>
          <w:tcPr>
            <w:tcW w:w="509" w:type="pct"/>
            <w:vAlign w:val="center"/>
          </w:tcPr>
          <w:p w:rsidR="002D5F7F" w:rsidRPr="00977BBB" w:rsidRDefault="002D5F7F" w:rsidP="00540CE5">
            <w:pPr>
              <w:pStyle w:val="TAC"/>
              <w:rPr>
                <w:rFonts w:eastAsiaTheme="minorEastAsia"/>
                <w:sz w:val="15"/>
                <w:szCs w:val="15"/>
                <w:lang w:eastAsia="zh-CN"/>
              </w:rPr>
            </w:pPr>
            <w:r w:rsidRPr="00977BBB">
              <w:rPr>
                <w:rFonts w:eastAsiaTheme="minorEastAsia"/>
                <w:sz w:val="15"/>
                <w:szCs w:val="15"/>
                <w:lang w:eastAsia="zh-CN"/>
              </w:rPr>
              <w:t>2</w:t>
            </w:r>
          </w:p>
        </w:tc>
        <w:tc>
          <w:tcPr>
            <w:tcW w:w="731" w:type="pct"/>
            <w:vAlign w:val="center"/>
          </w:tcPr>
          <w:p w:rsidR="002D5F7F" w:rsidRPr="00977BBB" w:rsidRDefault="002D5F7F" w:rsidP="00540CE5">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2D5F7F" w:rsidRPr="00977BBB" w:rsidRDefault="002D5F7F" w:rsidP="002D5F7F">
            <w:pPr>
              <w:pStyle w:val="TAC"/>
              <w:rPr>
                <w:rFonts w:eastAsia="Batang"/>
                <w:sz w:val="15"/>
                <w:szCs w:val="15"/>
              </w:rPr>
            </w:pPr>
            <w:r w:rsidRPr="00977BBB">
              <w:rPr>
                <w:rFonts w:eastAsiaTheme="minorEastAsia" w:hint="eastAsia"/>
                <w:sz w:val="15"/>
                <w:szCs w:val="15"/>
                <w:lang w:eastAsia="zh-CN"/>
              </w:rPr>
              <w:t>1</w:t>
            </w:r>
            <w:r w:rsidRPr="00977BBB">
              <w:rPr>
                <w:rFonts w:eastAsia="Batang"/>
                <w:sz w:val="15"/>
                <w:szCs w:val="15"/>
              </w:rPr>
              <w:t>2</w:t>
            </w:r>
          </w:p>
        </w:tc>
      </w:tr>
      <w:tr w:rsidR="002D5F7F" w:rsidRPr="00916F30" w:rsidTr="00540B6A">
        <w:tc>
          <w:tcPr>
            <w:tcW w:w="487" w:type="pct"/>
            <w:shd w:val="clear" w:color="auto" w:fill="auto"/>
            <w:vAlign w:val="center"/>
          </w:tcPr>
          <w:p w:rsidR="002D5F7F" w:rsidRPr="00977BBB" w:rsidRDefault="002D5F7F" w:rsidP="00540B6A">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2D5F7F" w:rsidRPr="00977BBB" w:rsidRDefault="002D5F7F" w:rsidP="00540CE5">
            <w:pPr>
              <w:pStyle w:val="TAC"/>
              <w:rPr>
                <w:rFonts w:eastAsiaTheme="minorEastAsia"/>
                <w:sz w:val="15"/>
                <w:szCs w:val="15"/>
                <w:lang w:eastAsia="zh-CN"/>
              </w:rPr>
            </w:pPr>
            <w:r w:rsidRPr="00977BBB">
              <w:rPr>
                <w:rFonts w:eastAsiaTheme="minorEastAsia" w:hint="eastAsia"/>
                <w:sz w:val="15"/>
                <w:szCs w:val="15"/>
                <w:lang w:eastAsia="zh-CN"/>
              </w:rPr>
              <w:t>B4</w:t>
            </w:r>
          </w:p>
        </w:tc>
        <w:tc>
          <w:tcPr>
            <w:tcW w:w="416" w:type="pct"/>
            <w:shd w:val="clear" w:color="auto" w:fill="auto"/>
            <w:vAlign w:val="center"/>
          </w:tcPr>
          <w:p w:rsidR="002D5F7F" w:rsidRPr="00977BBB" w:rsidRDefault="002D5F7F" w:rsidP="00540CE5">
            <w:pPr>
              <w:pStyle w:val="TAC"/>
              <w:rPr>
                <w:rFonts w:eastAsia="Batang"/>
                <w:sz w:val="15"/>
                <w:szCs w:val="15"/>
              </w:rPr>
            </w:pPr>
            <w:r w:rsidRPr="00977BBB">
              <w:rPr>
                <w:rFonts w:eastAsia="Batang"/>
                <w:sz w:val="15"/>
                <w:szCs w:val="15"/>
              </w:rPr>
              <w:t>16</w:t>
            </w:r>
          </w:p>
        </w:tc>
        <w:tc>
          <w:tcPr>
            <w:tcW w:w="428" w:type="pct"/>
            <w:shd w:val="clear" w:color="auto" w:fill="auto"/>
            <w:vAlign w:val="center"/>
          </w:tcPr>
          <w:p w:rsidR="002D5F7F" w:rsidRPr="00977BBB" w:rsidRDefault="002D5F7F" w:rsidP="00540CE5">
            <w:pPr>
              <w:pStyle w:val="TAC"/>
              <w:rPr>
                <w:rFonts w:eastAsiaTheme="minorEastAsia"/>
                <w:sz w:val="15"/>
                <w:szCs w:val="15"/>
                <w:lang w:eastAsia="zh-CN"/>
              </w:rPr>
            </w:pPr>
            <w:r w:rsidRPr="00977BBB">
              <w:rPr>
                <w:rFonts w:eastAsia="Batang"/>
                <w:sz w:val="15"/>
                <w:szCs w:val="15"/>
              </w:rPr>
              <w:t>1</w:t>
            </w:r>
            <w:r w:rsidRPr="00977BBB">
              <w:rPr>
                <w:rFonts w:eastAsiaTheme="minorEastAsia" w:hint="eastAsia"/>
                <w:sz w:val="15"/>
                <w:szCs w:val="15"/>
                <w:lang w:eastAsia="zh-CN"/>
              </w:rPr>
              <w:t>,2</w:t>
            </w:r>
          </w:p>
        </w:tc>
        <w:tc>
          <w:tcPr>
            <w:tcW w:w="804" w:type="pct"/>
            <w:shd w:val="clear" w:color="auto" w:fill="auto"/>
            <w:vAlign w:val="center"/>
          </w:tcPr>
          <w:p w:rsidR="002D5F7F" w:rsidRPr="00977BBB" w:rsidRDefault="002D5F7F" w:rsidP="000850F9">
            <w:pPr>
              <w:pStyle w:val="TAC"/>
              <w:rPr>
                <w:rFonts w:eastAsia="Batang"/>
                <w:sz w:val="15"/>
                <w:szCs w:val="15"/>
              </w:rPr>
            </w:pPr>
            <w:r w:rsidRPr="00977BBB">
              <w:rPr>
                <w:rFonts w:eastAsia="Batang"/>
                <w:sz w:val="15"/>
                <w:szCs w:val="15"/>
              </w:rPr>
              <w:t>3,7,11,15,19,23,27,31,35,39</w:t>
            </w:r>
          </w:p>
        </w:tc>
        <w:tc>
          <w:tcPr>
            <w:tcW w:w="509" w:type="pct"/>
            <w:shd w:val="clear" w:color="auto" w:fill="auto"/>
            <w:vAlign w:val="center"/>
          </w:tcPr>
          <w:p w:rsidR="002D5F7F" w:rsidRPr="00977BBB" w:rsidRDefault="002D5F7F" w:rsidP="00540CE5">
            <w:pPr>
              <w:pStyle w:val="TAC"/>
              <w:rPr>
                <w:rFonts w:eastAsiaTheme="minorEastAsia"/>
                <w:sz w:val="15"/>
                <w:szCs w:val="15"/>
                <w:lang w:eastAsia="zh-CN"/>
              </w:rPr>
            </w:pPr>
            <w:r w:rsidRPr="00977BBB">
              <w:rPr>
                <w:rFonts w:eastAsiaTheme="minorEastAsia" w:hint="eastAsia"/>
                <w:sz w:val="15"/>
                <w:szCs w:val="15"/>
                <w:lang w:eastAsia="zh-CN"/>
              </w:rPr>
              <w:t>0</w:t>
            </w:r>
          </w:p>
        </w:tc>
        <w:tc>
          <w:tcPr>
            <w:tcW w:w="509" w:type="pct"/>
            <w:vAlign w:val="center"/>
          </w:tcPr>
          <w:p w:rsidR="002D5F7F" w:rsidRPr="00977BBB" w:rsidRDefault="002D5F7F" w:rsidP="00540CE5">
            <w:pPr>
              <w:pStyle w:val="TAC"/>
              <w:rPr>
                <w:rFonts w:eastAsiaTheme="minorEastAsia"/>
                <w:sz w:val="15"/>
                <w:szCs w:val="15"/>
                <w:lang w:eastAsia="zh-CN"/>
              </w:rPr>
            </w:pPr>
            <w:r w:rsidRPr="00977BBB">
              <w:rPr>
                <w:rFonts w:eastAsiaTheme="minorEastAsia" w:hint="eastAsia"/>
                <w:sz w:val="15"/>
                <w:szCs w:val="15"/>
                <w:lang w:eastAsia="zh-CN"/>
              </w:rPr>
              <w:t>1</w:t>
            </w:r>
          </w:p>
        </w:tc>
        <w:tc>
          <w:tcPr>
            <w:tcW w:w="731" w:type="pct"/>
            <w:vAlign w:val="center"/>
          </w:tcPr>
          <w:p w:rsidR="002D5F7F" w:rsidRPr="00977BBB" w:rsidRDefault="002D5F7F" w:rsidP="00540CE5">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2D5F7F" w:rsidRPr="00977BBB" w:rsidRDefault="002D5F7F" w:rsidP="002D5F7F">
            <w:pPr>
              <w:pStyle w:val="TAC"/>
              <w:rPr>
                <w:rFonts w:eastAsiaTheme="minorEastAsia"/>
                <w:sz w:val="15"/>
                <w:szCs w:val="15"/>
                <w:lang w:eastAsia="zh-CN"/>
              </w:rPr>
            </w:pPr>
            <w:r w:rsidRPr="00977BBB">
              <w:rPr>
                <w:rFonts w:eastAsiaTheme="minorEastAsia" w:hint="eastAsia"/>
                <w:sz w:val="15"/>
                <w:szCs w:val="15"/>
                <w:lang w:eastAsia="zh-CN"/>
              </w:rPr>
              <w:t>1</w:t>
            </w:r>
            <w:r w:rsidRPr="00977BBB">
              <w:rPr>
                <w:rFonts w:eastAsia="Batang"/>
                <w:sz w:val="15"/>
                <w:szCs w:val="15"/>
              </w:rPr>
              <w:t>2</w:t>
            </w:r>
          </w:p>
        </w:tc>
      </w:tr>
      <w:tr w:rsidR="00540B6A" w:rsidRPr="00916F30" w:rsidTr="00540B6A">
        <w:tc>
          <w:tcPr>
            <w:tcW w:w="487"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540B6A" w:rsidRPr="00977BBB" w:rsidRDefault="00977BBB" w:rsidP="000850F9">
            <w:pPr>
              <w:pStyle w:val="TAC"/>
              <w:rPr>
                <w:rFonts w:eastAsiaTheme="minorEastAsia"/>
                <w:sz w:val="15"/>
                <w:szCs w:val="15"/>
                <w:lang w:eastAsia="zh-CN"/>
              </w:rPr>
            </w:pPr>
            <w:r w:rsidRPr="00977BBB">
              <w:rPr>
                <w:rFonts w:eastAsia="Batang"/>
                <w:noProof/>
                <w:sz w:val="15"/>
                <w:szCs w:val="15"/>
                <w:lang w:val="en-US" w:eastAsia="zh-CN"/>
              </w:rPr>
              <mc:AlternateContent>
                <mc:Choice Requires="wps">
                  <w:drawing>
                    <wp:anchor distT="0" distB="0" distL="114300" distR="114300" simplePos="0" relativeHeight="251666432" behindDoc="0" locked="0" layoutInCell="1" allowOverlap="1" wp14:anchorId="774E42F7" wp14:editId="106BEF53">
                      <wp:simplePos x="0" y="0"/>
                      <wp:positionH relativeFrom="column">
                        <wp:posOffset>524510</wp:posOffset>
                      </wp:positionH>
                      <wp:positionV relativeFrom="paragraph">
                        <wp:posOffset>76835</wp:posOffset>
                      </wp:positionV>
                      <wp:extent cx="0" cy="613410"/>
                      <wp:effectExtent l="0" t="0" r="19050" b="15240"/>
                      <wp:wrapNone/>
                      <wp:docPr id="18" name="直接连接符 18"/>
                      <wp:cNvGraphicFramePr/>
                      <a:graphic xmlns:a="http://schemas.openxmlformats.org/drawingml/2006/main">
                        <a:graphicData uri="http://schemas.microsoft.com/office/word/2010/wordprocessingShape">
                          <wps:wsp>
                            <wps:cNvCnPr/>
                            <wps:spPr>
                              <a:xfrm flipH="1">
                                <a:off x="0" y="0"/>
                                <a:ext cx="0" cy="61341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8" o:spid="_x0000_s1026" style="position:absolute;left:0;text-align:lef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3pt,6.05pt" to="41.3pt,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" strokecolor="red"/>
                  </w:pict>
                </mc:Fallback>
              </mc:AlternateContent>
            </w:r>
            <w:r>
              <w:rPr>
                <w:rFonts w:eastAsia="Batang"/>
                <w:noProof/>
                <w:sz w:val="15"/>
                <w:szCs w:val="15"/>
                <w:lang w:val="en-US" w:eastAsia="zh-CN"/>
              </w:rPr>
              <mc:AlternateContent>
                <mc:Choice Requires="wps">
                  <w:drawing>
                    <wp:anchor distT="0" distB="0" distL="114300" distR="114300" simplePos="0" relativeHeight="251685888" behindDoc="0" locked="0" layoutInCell="1" allowOverlap="1" wp14:anchorId="17C904B8" wp14:editId="15C6B7DA">
                      <wp:simplePos x="0" y="0"/>
                      <wp:positionH relativeFrom="column">
                        <wp:posOffset>539750</wp:posOffset>
                      </wp:positionH>
                      <wp:positionV relativeFrom="paragraph">
                        <wp:posOffset>76835</wp:posOffset>
                      </wp:positionV>
                      <wp:extent cx="1045210" cy="0"/>
                      <wp:effectExtent l="0" t="0" r="21590" b="19050"/>
                      <wp:wrapNone/>
                      <wp:docPr id="30" name="直接连接符 30"/>
                      <wp:cNvGraphicFramePr/>
                      <a:graphic xmlns:a="http://schemas.openxmlformats.org/drawingml/2006/main">
                        <a:graphicData uri="http://schemas.microsoft.com/office/word/2010/wordprocessingShape">
                          <wps:wsp>
                            <wps:cNvCnPr/>
                            <wps:spPr>
                              <a:xfrm flipV="1">
                                <a:off x="0" y="0"/>
                                <a:ext cx="104521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30" o:spid="_x0000_s1026" style="position:absolute;left:0;text-align:lef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6.05pt" to="124.8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" strokecolor="red"/>
                  </w:pict>
                </mc:Fallback>
              </mc:AlternateContent>
            </w:r>
            <w:r w:rsidR="00540B6A" w:rsidRPr="00977BBB">
              <w:rPr>
                <w:rFonts w:eastAsiaTheme="minorEastAsia" w:hint="eastAsia"/>
                <w:sz w:val="15"/>
                <w:szCs w:val="15"/>
                <w:lang w:eastAsia="zh-CN"/>
              </w:rPr>
              <w:t>B4</w:t>
            </w:r>
          </w:p>
        </w:tc>
        <w:tc>
          <w:tcPr>
            <w:tcW w:w="416"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16</w:t>
            </w:r>
          </w:p>
        </w:tc>
        <w:tc>
          <w:tcPr>
            <w:tcW w:w="428" w:type="pct"/>
            <w:shd w:val="clear" w:color="auto" w:fill="auto"/>
            <w:vAlign w:val="center"/>
          </w:tcPr>
          <w:p w:rsidR="00540B6A" w:rsidRPr="00977BBB" w:rsidRDefault="00540B6A" w:rsidP="00540B6A">
            <w:pPr>
              <w:pStyle w:val="TAC"/>
              <w:rPr>
                <w:rFonts w:eastAsiaTheme="minorEastAsia"/>
                <w:color w:val="FF0000"/>
                <w:sz w:val="15"/>
                <w:szCs w:val="15"/>
                <w:lang w:eastAsia="zh-CN"/>
              </w:rPr>
            </w:pPr>
            <w:r w:rsidRPr="00977BBB">
              <w:rPr>
                <w:rFonts w:eastAsiaTheme="minorEastAsia" w:hint="eastAsia"/>
                <w:color w:val="FF0000"/>
                <w:sz w:val="15"/>
                <w:szCs w:val="15"/>
                <w:lang w:eastAsia="zh-CN"/>
              </w:rPr>
              <w:t>3,4</w:t>
            </w:r>
          </w:p>
        </w:tc>
        <w:tc>
          <w:tcPr>
            <w:tcW w:w="804" w:type="pct"/>
            <w:shd w:val="clear" w:color="auto" w:fill="auto"/>
            <w:vAlign w:val="center"/>
          </w:tcPr>
          <w:p w:rsidR="00540B6A" w:rsidRPr="00977BBB" w:rsidRDefault="000850F9" w:rsidP="000850F9">
            <w:pPr>
              <w:pStyle w:val="TAC"/>
              <w:rPr>
                <w:rFonts w:eastAsia="Batang"/>
                <w:sz w:val="15"/>
                <w:szCs w:val="15"/>
              </w:rPr>
            </w:pPr>
            <w:r w:rsidRPr="00977BBB">
              <w:rPr>
                <w:rFonts w:eastAsia="Batang"/>
                <w:noProof/>
                <w:sz w:val="15"/>
                <w:szCs w:val="15"/>
                <w:lang w:val="en-US" w:eastAsia="zh-CN"/>
              </w:rPr>
              <mc:AlternateContent>
                <mc:Choice Requires="wps">
                  <w:drawing>
                    <wp:anchor distT="0" distB="0" distL="114300" distR="114300" simplePos="0" relativeHeight="251660288" behindDoc="0" locked="0" layoutInCell="1" allowOverlap="1" wp14:anchorId="0387D1BC" wp14:editId="0C85BADE">
                      <wp:simplePos x="0" y="0"/>
                      <wp:positionH relativeFrom="column">
                        <wp:posOffset>-16510</wp:posOffset>
                      </wp:positionH>
                      <wp:positionV relativeFrom="paragraph">
                        <wp:posOffset>76835</wp:posOffset>
                      </wp:positionV>
                      <wp:extent cx="0" cy="614045"/>
                      <wp:effectExtent l="0" t="0" r="19050" b="14605"/>
                      <wp:wrapNone/>
                      <wp:docPr id="16" name="直接连接符 16"/>
                      <wp:cNvGraphicFramePr/>
                      <a:graphic xmlns:a="http://schemas.openxmlformats.org/drawingml/2006/main">
                        <a:graphicData uri="http://schemas.microsoft.com/office/word/2010/wordprocessingShape">
                          <wps:wsp>
                            <wps:cNvCnPr/>
                            <wps:spPr>
                              <a:xfrm>
                                <a:off x="0" y="0"/>
                                <a:ext cx="0" cy="61404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6"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6.05pt" to="-1.3pt,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" strokecolor="red"/>
                  </w:pict>
                </mc:Fallback>
              </mc:AlternateContent>
            </w:r>
            <w:r w:rsidR="00540B6A" w:rsidRPr="00977BBB">
              <w:rPr>
                <w:rFonts w:eastAsia="Batang"/>
                <w:sz w:val="15"/>
                <w:szCs w:val="15"/>
              </w:rPr>
              <w:t>4,9,14,19,24,29,34,39</w:t>
            </w:r>
          </w:p>
        </w:tc>
        <w:tc>
          <w:tcPr>
            <w:tcW w:w="509"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0</w:t>
            </w:r>
          </w:p>
        </w:tc>
        <w:tc>
          <w:tcPr>
            <w:tcW w:w="509"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sz w:val="15"/>
                <w:szCs w:val="15"/>
                <w:lang w:eastAsia="zh-CN"/>
              </w:rPr>
              <w:t>2</w:t>
            </w:r>
          </w:p>
        </w:tc>
        <w:tc>
          <w:tcPr>
            <w:tcW w:w="731"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540B6A" w:rsidRPr="00977BBB" w:rsidRDefault="00540B6A" w:rsidP="000850F9">
            <w:pPr>
              <w:pStyle w:val="TAC"/>
              <w:rPr>
                <w:rFonts w:eastAsia="Batang"/>
                <w:sz w:val="15"/>
                <w:szCs w:val="15"/>
              </w:rPr>
            </w:pPr>
            <w:r w:rsidRPr="00977BBB">
              <w:rPr>
                <w:rFonts w:eastAsiaTheme="minorEastAsia" w:hint="eastAsia"/>
                <w:sz w:val="15"/>
                <w:szCs w:val="15"/>
                <w:lang w:eastAsia="zh-CN"/>
              </w:rPr>
              <w:t>1</w:t>
            </w:r>
            <w:r w:rsidRPr="00977BBB">
              <w:rPr>
                <w:rFonts w:eastAsia="Batang"/>
                <w:sz w:val="15"/>
                <w:szCs w:val="15"/>
              </w:rPr>
              <w:t>2</w:t>
            </w:r>
          </w:p>
        </w:tc>
      </w:tr>
      <w:tr w:rsidR="00540B6A" w:rsidRPr="00916F30" w:rsidTr="00540B6A">
        <w:tc>
          <w:tcPr>
            <w:tcW w:w="487"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540B6A" w:rsidRPr="00977BBB" w:rsidRDefault="000850F9" w:rsidP="000850F9">
            <w:pPr>
              <w:pStyle w:val="TAC"/>
              <w:rPr>
                <w:rFonts w:eastAsiaTheme="minorEastAsia"/>
                <w:sz w:val="15"/>
                <w:szCs w:val="15"/>
                <w:lang w:eastAsia="zh-CN"/>
              </w:rPr>
            </w:pPr>
            <w:r w:rsidRPr="00977BBB">
              <w:rPr>
                <w:rFonts w:hint="eastAsia"/>
                <w:noProof/>
                <w:sz w:val="15"/>
                <w:szCs w:val="15"/>
                <w:lang w:val="en-US" w:eastAsia="zh-CN"/>
              </w:rPr>
              <mc:AlternateContent>
                <mc:Choice Requires="wps">
                  <w:drawing>
                    <wp:anchor distT="0" distB="0" distL="114300" distR="114300" simplePos="0" relativeHeight="251676672" behindDoc="0" locked="0" layoutInCell="1" allowOverlap="1" wp14:anchorId="015E9884" wp14:editId="250DA678">
                      <wp:simplePos x="0" y="0"/>
                      <wp:positionH relativeFrom="column">
                        <wp:posOffset>533400</wp:posOffset>
                      </wp:positionH>
                      <wp:positionV relativeFrom="paragraph">
                        <wp:posOffset>189865</wp:posOffset>
                      </wp:positionV>
                      <wp:extent cx="1057275" cy="0"/>
                      <wp:effectExtent l="0" t="0" r="9525" b="19050"/>
                      <wp:wrapNone/>
                      <wp:docPr id="17" name="直接连接符 17"/>
                      <wp:cNvGraphicFramePr/>
                      <a:graphic xmlns:a="http://schemas.openxmlformats.org/drawingml/2006/main">
                        <a:graphicData uri="http://schemas.microsoft.com/office/word/2010/wordprocessingShape">
                          <wps:wsp>
                            <wps:cNvCnPr/>
                            <wps:spPr>
                              <a:xfrm>
                                <a:off x="0" y="0"/>
                                <a:ext cx="1057275"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17"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pt,14.95pt" to="125.25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" strokecolor="red"/>
                  </w:pict>
                </mc:Fallback>
              </mc:AlternateContent>
            </w:r>
            <w:r w:rsidR="00540B6A" w:rsidRPr="00977BBB">
              <w:rPr>
                <w:rFonts w:eastAsiaTheme="minorEastAsia" w:hint="eastAsia"/>
                <w:sz w:val="15"/>
                <w:szCs w:val="15"/>
                <w:lang w:eastAsia="zh-CN"/>
              </w:rPr>
              <w:t>B4</w:t>
            </w:r>
          </w:p>
        </w:tc>
        <w:tc>
          <w:tcPr>
            <w:tcW w:w="416"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16</w:t>
            </w:r>
          </w:p>
        </w:tc>
        <w:tc>
          <w:tcPr>
            <w:tcW w:w="428" w:type="pct"/>
            <w:shd w:val="clear" w:color="auto" w:fill="auto"/>
            <w:vAlign w:val="center"/>
          </w:tcPr>
          <w:p w:rsidR="00540B6A" w:rsidRPr="00977BBB" w:rsidRDefault="00540B6A" w:rsidP="00540B6A">
            <w:pPr>
              <w:pStyle w:val="TAC"/>
              <w:rPr>
                <w:rFonts w:eastAsiaTheme="minorEastAsia"/>
                <w:color w:val="FF0000"/>
                <w:sz w:val="15"/>
                <w:szCs w:val="15"/>
                <w:lang w:eastAsia="zh-CN"/>
              </w:rPr>
            </w:pPr>
            <w:r w:rsidRPr="00977BBB">
              <w:rPr>
                <w:rFonts w:eastAsiaTheme="minorEastAsia" w:hint="eastAsia"/>
                <w:color w:val="FF0000"/>
                <w:sz w:val="15"/>
                <w:szCs w:val="15"/>
                <w:lang w:eastAsia="zh-CN"/>
              </w:rPr>
              <w:t>3,4</w:t>
            </w:r>
          </w:p>
        </w:tc>
        <w:tc>
          <w:tcPr>
            <w:tcW w:w="804"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3,7,11,15,19,23,27,31,35,39</w:t>
            </w:r>
          </w:p>
        </w:tc>
        <w:tc>
          <w:tcPr>
            <w:tcW w:w="509"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0</w:t>
            </w:r>
          </w:p>
        </w:tc>
        <w:tc>
          <w:tcPr>
            <w:tcW w:w="509"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731"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r w:rsidRPr="00977BBB">
              <w:rPr>
                <w:rFonts w:eastAsia="Batang"/>
                <w:sz w:val="15"/>
                <w:szCs w:val="15"/>
              </w:rPr>
              <w:t>2</w:t>
            </w:r>
          </w:p>
        </w:tc>
      </w:tr>
      <w:tr w:rsidR="00540B6A" w:rsidRPr="00916F30" w:rsidTr="00540B6A">
        <w:tc>
          <w:tcPr>
            <w:tcW w:w="487" w:type="pct"/>
            <w:shd w:val="clear" w:color="auto" w:fill="auto"/>
            <w:vAlign w:val="center"/>
          </w:tcPr>
          <w:p w:rsidR="00540B6A" w:rsidRPr="00977BBB" w:rsidRDefault="00540B6A" w:rsidP="00540B6A">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540B6A" w:rsidRPr="00977BBB" w:rsidRDefault="00540B6A" w:rsidP="00540B6A">
            <w:pPr>
              <w:pStyle w:val="TAC"/>
              <w:rPr>
                <w:rFonts w:eastAsiaTheme="minorEastAsia"/>
                <w:sz w:val="15"/>
                <w:szCs w:val="15"/>
                <w:lang w:eastAsia="zh-CN"/>
              </w:rPr>
            </w:pPr>
            <w:r w:rsidRPr="00977BBB">
              <w:rPr>
                <w:rFonts w:eastAsiaTheme="minorEastAsia" w:hint="eastAsia"/>
                <w:sz w:val="15"/>
                <w:szCs w:val="15"/>
                <w:lang w:eastAsia="zh-CN"/>
              </w:rPr>
              <w:t>B4</w:t>
            </w:r>
          </w:p>
        </w:tc>
        <w:tc>
          <w:tcPr>
            <w:tcW w:w="416" w:type="pct"/>
            <w:shd w:val="clear" w:color="auto" w:fill="auto"/>
            <w:vAlign w:val="center"/>
          </w:tcPr>
          <w:p w:rsidR="00540B6A" w:rsidRPr="00977BBB" w:rsidRDefault="00540B6A" w:rsidP="00540B6A">
            <w:pPr>
              <w:pStyle w:val="TAC"/>
              <w:rPr>
                <w:rFonts w:eastAsiaTheme="minorEastAsia"/>
                <w:sz w:val="15"/>
                <w:szCs w:val="15"/>
                <w:lang w:eastAsia="zh-CN"/>
              </w:rPr>
            </w:pPr>
            <w:r w:rsidRPr="00977BBB">
              <w:rPr>
                <w:rFonts w:eastAsiaTheme="minorEastAsia"/>
                <w:sz w:val="15"/>
                <w:szCs w:val="15"/>
                <w:lang w:eastAsia="zh-CN"/>
              </w:rPr>
              <w:t>8</w:t>
            </w:r>
          </w:p>
        </w:tc>
        <w:tc>
          <w:tcPr>
            <w:tcW w:w="428"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Batang"/>
                <w:sz w:val="15"/>
                <w:szCs w:val="15"/>
              </w:rPr>
              <w:t>1</w:t>
            </w:r>
            <w:r w:rsidRPr="00977BBB">
              <w:rPr>
                <w:rFonts w:eastAsiaTheme="minorEastAsia" w:hint="eastAsia"/>
                <w:sz w:val="15"/>
                <w:szCs w:val="15"/>
                <w:lang w:eastAsia="zh-CN"/>
              </w:rPr>
              <w:t>,2</w:t>
            </w:r>
          </w:p>
        </w:tc>
        <w:tc>
          <w:tcPr>
            <w:tcW w:w="804"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4,9,14,19,24,29,34,39</w:t>
            </w:r>
          </w:p>
        </w:tc>
        <w:tc>
          <w:tcPr>
            <w:tcW w:w="509"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0</w:t>
            </w:r>
          </w:p>
        </w:tc>
        <w:tc>
          <w:tcPr>
            <w:tcW w:w="509"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sz w:val="15"/>
                <w:szCs w:val="15"/>
                <w:lang w:eastAsia="zh-CN"/>
              </w:rPr>
              <w:t>2</w:t>
            </w:r>
          </w:p>
        </w:tc>
        <w:tc>
          <w:tcPr>
            <w:tcW w:w="731"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540B6A" w:rsidRPr="00977BBB" w:rsidRDefault="00540B6A" w:rsidP="000850F9">
            <w:pPr>
              <w:pStyle w:val="TAC"/>
              <w:rPr>
                <w:rFonts w:eastAsia="Batang"/>
                <w:sz w:val="15"/>
                <w:szCs w:val="15"/>
              </w:rPr>
            </w:pPr>
            <w:r w:rsidRPr="00977BBB">
              <w:rPr>
                <w:rFonts w:eastAsiaTheme="minorEastAsia" w:hint="eastAsia"/>
                <w:sz w:val="15"/>
                <w:szCs w:val="15"/>
                <w:lang w:eastAsia="zh-CN"/>
              </w:rPr>
              <w:t>1</w:t>
            </w:r>
            <w:r w:rsidRPr="00977BBB">
              <w:rPr>
                <w:rFonts w:eastAsia="Batang"/>
                <w:sz w:val="15"/>
                <w:szCs w:val="15"/>
              </w:rPr>
              <w:t>2</w:t>
            </w:r>
          </w:p>
        </w:tc>
      </w:tr>
      <w:tr w:rsidR="00540B6A" w:rsidRPr="00916F30" w:rsidTr="00540B6A">
        <w:tc>
          <w:tcPr>
            <w:tcW w:w="487" w:type="pct"/>
            <w:shd w:val="clear" w:color="auto" w:fill="auto"/>
            <w:vAlign w:val="center"/>
          </w:tcPr>
          <w:p w:rsidR="00540B6A" w:rsidRPr="00977BBB" w:rsidRDefault="00540B6A" w:rsidP="00540B6A">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540B6A" w:rsidRPr="00977BBB" w:rsidRDefault="00540B6A" w:rsidP="00540CE5">
            <w:pPr>
              <w:pStyle w:val="TAC"/>
              <w:rPr>
                <w:rFonts w:eastAsiaTheme="minorEastAsia"/>
                <w:sz w:val="15"/>
                <w:szCs w:val="15"/>
                <w:lang w:eastAsia="zh-CN"/>
              </w:rPr>
            </w:pPr>
            <w:r w:rsidRPr="00977BBB">
              <w:rPr>
                <w:rFonts w:eastAsiaTheme="minorEastAsia" w:hint="eastAsia"/>
                <w:sz w:val="15"/>
                <w:szCs w:val="15"/>
                <w:lang w:eastAsia="zh-CN"/>
              </w:rPr>
              <w:t>B4</w:t>
            </w:r>
          </w:p>
        </w:tc>
        <w:tc>
          <w:tcPr>
            <w:tcW w:w="416" w:type="pct"/>
            <w:shd w:val="clear" w:color="auto" w:fill="auto"/>
            <w:vAlign w:val="center"/>
          </w:tcPr>
          <w:p w:rsidR="00540B6A" w:rsidRPr="00977BBB" w:rsidRDefault="00540B6A" w:rsidP="00540CE5">
            <w:pPr>
              <w:pStyle w:val="TAC"/>
              <w:rPr>
                <w:rFonts w:eastAsiaTheme="minorEastAsia"/>
                <w:sz w:val="15"/>
                <w:szCs w:val="15"/>
                <w:lang w:eastAsia="zh-CN"/>
              </w:rPr>
            </w:pPr>
            <w:r w:rsidRPr="00977BBB">
              <w:rPr>
                <w:rFonts w:eastAsiaTheme="minorEastAsia" w:hint="eastAsia"/>
                <w:sz w:val="15"/>
                <w:szCs w:val="15"/>
                <w:lang w:eastAsia="zh-CN"/>
              </w:rPr>
              <w:t>8</w:t>
            </w:r>
          </w:p>
        </w:tc>
        <w:tc>
          <w:tcPr>
            <w:tcW w:w="428"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Batang"/>
                <w:sz w:val="15"/>
                <w:szCs w:val="15"/>
              </w:rPr>
              <w:t>1</w:t>
            </w:r>
            <w:r w:rsidRPr="00977BBB">
              <w:rPr>
                <w:rFonts w:eastAsiaTheme="minorEastAsia" w:hint="eastAsia"/>
                <w:sz w:val="15"/>
                <w:szCs w:val="15"/>
                <w:lang w:eastAsia="zh-CN"/>
              </w:rPr>
              <w:t>,2</w:t>
            </w:r>
          </w:p>
        </w:tc>
        <w:tc>
          <w:tcPr>
            <w:tcW w:w="804"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3,7,11,15,19,23,27,31,35,39</w:t>
            </w:r>
          </w:p>
        </w:tc>
        <w:tc>
          <w:tcPr>
            <w:tcW w:w="509"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0</w:t>
            </w:r>
          </w:p>
        </w:tc>
        <w:tc>
          <w:tcPr>
            <w:tcW w:w="509"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731"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r w:rsidRPr="00977BBB">
              <w:rPr>
                <w:rFonts w:eastAsia="Batang"/>
                <w:sz w:val="15"/>
                <w:szCs w:val="15"/>
              </w:rPr>
              <w:t>2</w:t>
            </w:r>
          </w:p>
        </w:tc>
      </w:tr>
      <w:tr w:rsidR="00540B6A" w:rsidRPr="00916F30" w:rsidTr="00540B6A">
        <w:tc>
          <w:tcPr>
            <w:tcW w:w="487"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540B6A" w:rsidRPr="00977BBB" w:rsidRDefault="000850F9" w:rsidP="000850F9">
            <w:pPr>
              <w:pStyle w:val="TAC"/>
              <w:rPr>
                <w:rFonts w:eastAsiaTheme="minorEastAsia"/>
                <w:sz w:val="15"/>
                <w:szCs w:val="15"/>
                <w:lang w:eastAsia="zh-CN"/>
              </w:rPr>
            </w:pPr>
            <w:r w:rsidRPr="00977BBB">
              <w:rPr>
                <w:rFonts w:eastAsiaTheme="minorEastAsia" w:hint="eastAsia"/>
                <w:noProof/>
                <w:sz w:val="15"/>
                <w:szCs w:val="15"/>
                <w:lang w:val="en-US" w:eastAsia="zh-CN"/>
              </w:rPr>
              <mc:AlternateContent>
                <mc:Choice Requires="wps">
                  <w:drawing>
                    <wp:anchor distT="0" distB="0" distL="114300" distR="114300" simplePos="0" relativeHeight="251679744" behindDoc="0" locked="0" layoutInCell="1" allowOverlap="1" wp14:anchorId="17B80B03" wp14:editId="0A8B20A9">
                      <wp:simplePos x="0" y="0"/>
                      <wp:positionH relativeFrom="column">
                        <wp:posOffset>539750</wp:posOffset>
                      </wp:positionH>
                      <wp:positionV relativeFrom="paragraph">
                        <wp:posOffset>62230</wp:posOffset>
                      </wp:positionV>
                      <wp:extent cx="0" cy="694055"/>
                      <wp:effectExtent l="0" t="0" r="19050" b="10795"/>
                      <wp:wrapNone/>
                      <wp:docPr id="22" name="直接连接符 22"/>
                      <wp:cNvGraphicFramePr/>
                      <a:graphic xmlns:a="http://schemas.openxmlformats.org/drawingml/2006/main">
                        <a:graphicData uri="http://schemas.microsoft.com/office/word/2010/wordprocessingShape">
                          <wps:wsp>
                            <wps:cNvCnPr/>
                            <wps:spPr>
                              <a:xfrm>
                                <a:off x="0" y="0"/>
                                <a:ext cx="0" cy="69405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直接连接符 22" o:spid="_x0000_s1026" style="position:absolute;left:0;text-align:lef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4.9pt" to="42.5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" strokecolor="red"/>
                  </w:pict>
                </mc:Fallback>
              </mc:AlternateContent>
            </w:r>
            <w:r w:rsidRPr="00977BBB">
              <w:rPr>
                <w:rFonts w:eastAsiaTheme="minorEastAsia" w:hint="eastAsia"/>
                <w:noProof/>
                <w:sz w:val="15"/>
                <w:szCs w:val="15"/>
                <w:lang w:val="en-US" w:eastAsia="zh-CN"/>
              </w:rPr>
              <mc:AlternateContent>
                <mc:Choice Requires="wps">
                  <w:drawing>
                    <wp:anchor distT="0" distB="0" distL="114300" distR="114300" simplePos="0" relativeHeight="251677696" behindDoc="0" locked="0" layoutInCell="1" allowOverlap="1" wp14:anchorId="1670B5D2" wp14:editId="7CFC00E1">
                      <wp:simplePos x="0" y="0"/>
                      <wp:positionH relativeFrom="column">
                        <wp:posOffset>535990</wp:posOffset>
                      </wp:positionH>
                      <wp:positionV relativeFrom="paragraph">
                        <wp:posOffset>61366</wp:posOffset>
                      </wp:positionV>
                      <wp:extent cx="1046073" cy="7316"/>
                      <wp:effectExtent l="0" t="0" r="20955" b="31115"/>
                      <wp:wrapNone/>
                      <wp:docPr id="19" name="直接连接符 19"/>
                      <wp:cNvGraphicFramePr/>
                      <a:graphic xmlns:a="http://schemas.openxmlformats.org/drawingml/2006/main">
                        <a:graphicData uri="http://schemas.microsoft.com/office/word/2010/wordprocessingShape">
                          <wps:wsp>
                            <wps:cNvCnPr/>
                            <wps:spPr>
                              <a:xfrm>
                                <a:off x="0" y="0"/>
                                <a:ext cx="1046073" cy="7316"/>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19" o:spid="_x0000_s1026" style="position:absolute;left:0;text-align:left;z-index:251677696;visibility:visible;mso-wrap-style:square;mso-wrap-distance-left:9pt;mso-wrap-distance-top:0;mso-wrap-distance-right:9pt;mso-wrap-distance-bottom:0;mso-position-horizontal:absolute;mso-position-horizontal-relative:text;mso-position-vertical:absolute;mso-position-vertical-relative:text" from="42.2pt,4.85pt" to="124.5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" strokecolor="red"/>
                  </w:pict>
                </mc:Fallback>
              </mc:AlternateContent>
            </w:r>
            <w:r w:rsidR="00540B6A" w:rsidRPr="00977BBB">
              <w:rPr>
                <w:rFonts w:eastAsiaTheme="minorEastAsia" w:hint="eastAsia"/>
                <w:sz w:val="15"/>
                <w:szCs w:val="15"/>
                <w:lang w:eastAsia="zh-CN"/>
              </w:rPr>
              <w:t>B4</w:t>
            </w:r>
          </w:p>
        </w:tc>
        <w:tc>
          <w:tcPr>
            <w:tcW w:w="416"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sz w:val="15"/>
                <w:szCs w:val="15"/>
                <w:lang w:eastAsia="zh-CN"/>
              </w:rPr>
              <w:t>8</w:t>
            </w:r>
          </w:p>
        </w:tc>
        <w:tc>
          <w:tcPr>
            <w:tcW w:w="428" w:type="pct"/>
            <w:shd w:val="clear" w:color="auto" w:fill="auto"/>
            <w:vAlign w:val="center"/>
          </w:tcPr>
          <w:p w:rsidR="00540B6A" w:rsidRPr="00977BBB" w:rsidRDefault="00540B6A" w:rsidP="00540B6A">
            <w:pPr>
              <w:pStyle w:val="TAC"/>
              <w:rPr>
                <w:rFonts w:eastAsiaTheme="minorEastAsia"/>
                <w:color w:val="FF0000"/>
                <w:sz w:val="15"/>
                <w:szCs w:val="15"/>
                <w:lang w:eastAsia="zh-CN"/>
              </w:rPr>
            </w:pPr>
            <w:r w:rsidRPr="00977BBB">
              <w:rPr>
                <w:rFonts w:eastAsiaTheme="minorEastAsia" w:hint="eastAsia"/>
                <w:color w:val="FF0000"/>
                <w:sz w:val="15"/>
                <w:szCs w:val="15"/>
                <w:lang w:eastAsia="zh-CN"/>
              </w:rPr>
              <w:t>3,4</w:t>
            </w:r>
          </w:p>
        </w:tc>
        <w:tc>
          <w:tcPr>
            <w:tcW w:w="804" w:type="pct"/>
            <w:shd w:val="clear" w:color="auto" w:fill="auto"/>
            <w:vAlign w:val="center"/>
          </w:tcPr>
          <w:p w:rsidR="00540B6A" w:rsidRPr="00977BBB" w:rsidRDefault="000850F9" w:rsidP="000850F9">
            <w:pPr>
              <w:pStyle w:val="TAC"/>
              <w:rPr>
                <w:rFonts w:eastAsia="Batang"/>
                <w:sz w:val="15"/>
                <w:szCs w:val="15"/>
              </w:rPr>
            </w:pPr>
            <w:r w:rsidRPr="00977BBB">
              <w:rPr>
                <w:rFonts w:eastAsia="Batang"/>
                <w:noProof/>
                <w:sz w:val="15"/>
                <w:szCs w:val="15"/>
                <w:lang w:val="en-US" w:eastAsia="zh-CN"/>
              </w:rPr>
              <mc:AlternateContent>
                <mc:Choice Requires="wps">
                  <w:drawing>
                    <wp:anchor distT="0" distB="0" distL="114300" distR="114300" simplePos="0" relativeHeight="251680768" behindDoc="0" locked="0" layoutInCell="1" allowOverlap="1" wp14:anchorId="6ABABA26" wp14:editId="1884365F">
                      <wp:simplePos x="0" y="0"/>
                      <wp:positionH relativeFrom="column">
                        <wp:posOffset>-13691</wp:posOffset>
                      </wp:positionH>
                      <wp:positionV relativeFrom="paragraph">
                        <wp:posOffset>68351</wp:posOffset>
                      </wp:positionV>
                      <wp:extent cx="0" cy="687629"/>
                      <wp:effectExtent l="0" t="0" r="19050" b="17780"/>
                      <wp:wrapNone/>
                      <wp:docPr id="23" name="直接连接符 23"/>
                      <wp:cNvGraphicFramePr/>
                      <a:graphic xmlns:a="http://schemas.openxmlformats.org/drawingml/2006/main">
                        <a:graphicData uri="http://schemas.microsoft.com/office/word/2010/wordprocessingShape">
                          <wps:wsp>
                            <wps:cNvCnPr/>
                            <wps:spPr>
                              <a:xfrm>
                                <a:off x="0" y="0"/>
                                <a:ext cx="0" cy="687629"/>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3"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1pt,5.4pt" to="-1.1pt,5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" strokecolor="red"/>
                  </w:pict>
                </mc:Fallback>
              </mc:AlternateContent>
            </w:r>
            <w:r w:rsidR="00540B6A" w:rsidRPr="00977BBB">
              <w:rPr>
                <w:rFonts w:eastAsia="Batang"/>
                <w:sz w:val="15"/>
                <w:szCs w:val="15"/>
              </w:rPr>
              <w:t>4,9,14,19,24,29,34,39</w:t>
            </w:r>
          </w:p>
        </w:tc>
        <w:tc>
          <w:tcPr>
            <w:tcW w:w="509"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0</w:t>
            </w:r>
          </w:p>
        </w:tc>
        <w:tc>
          <w:tcPr>
            <w:tcW w:w="509"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sz w:val="15"/>
                <w:szCs w:val="15"/>
                <w:lang w:eastAsia="zh-CN"/>
              </w:rPr>
              <w:t>2</w:t>
            </w:r>
          </w:p>
        </w:tc>
        <w:tc>
          <w:tcPr>
            <w:tcW w:w="731"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540B6A" w:rsidRPr="00977BBB" w:rsidRDefault="00540B6A" w:rsidP="000850F9">
            <w:pPr>
              <w:pStyle w:val="TAC"/>
              <w:rPr>
                <w:rFonts w:eastAsia="Batang"/>
                <w:sz w:val="15"/>
                <w:szCs w:val="15"/>
              </w:rPr>
            </w:pPr>
            <w:r w:rsidRPr="00977BBB">
              <w:rPr>
                <w:rFonts w:eastAsiaTheme="minorEastAsia" w:hint="eastAsia"/>
                <w:sz w:val="15"/>
                <w:szCs w:val="15"/>
                <w:lang w:eastAsia="zh-CN"/>
              </w:rPr>
              <w:t>1</w:t>
            </w:r>
            <w:r w:rsidRPr="00977BBB">
              <w:rPr>
                <w:rFonts w:eastAsia="Batang"/>
                <w:sz w:val="15"/>
                <w:szCs w:val="15"/>
              </w:rPr>
              <w:t>2</w:t>
            </w:r>
          </w:p>
        </w:tc>
      </w:tr>
      <w:tr w:rsidR="00540B6A" w:rsidRPr="00916F30" w:rsidTr="00540B6A">
        <w:tc>
          <w:tcPr>
            <w:tcW w:w="487"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540B6A" w:rsidRPr="00977BBB" w:rsidRDefault="000850F9" w:rsidP="000850F9">
            <w:pPr>
              <w:pStyle w:val="TAC"/>
              <w:rPr>
                <w:rFonts w:eastAsiaTheme="minorEastAsia"/>
                <w:sz w:val="15"/>
                <w:szCs w:val="15"/>
                <w:lang w:eastAsia="zh-CN"/>
              </w:rPr>
            </w:pPr>
            <w:r w:rsidRPr="00977BBB">
              <w:rPr>
                <w:rFonts w:eastAsiaTheme="minorEastAsia" w:hint="eastAsia"/>
                <w:noProof/>
                <w:sz w:val="15"/>
                <w:szCs w:val="15"/>
                <w:lang w:val="en-US" w:eastAsia="zh-CN"/>
              </w:rPr>
              <mc:AlternateContent>
                <mc:Choice Requires="wps">
                  <w:drawing>
                    <wp:anchor distT="0" distB="0" distL="114300" distR="114300" simplePos="0" relativeHeight="251678720" behindDoc="0" locked="0" layoutInCell="1" allowOverlap="1" wp14:anchorId="2326A9F0" wp14:editId="1D522459">
                      <wp:simplePos x="0" y="0"/>
                      <wp:positionH relativeFrom="column">
                        <wp:posOffset>521360</wp:posOffset>
                      </wp:positionH>
                      <wp:positionV relativeFrom="paragraph">
                        <wp:posOffset>331775</wp:posOffset>
                      </wp:positionV>
                      <wp:extent cx="1060476" cy="7315"/>
                      <wp:effectExtent l="0" t="0" r="25400" b="31115"/>
                      <wp:wrapNone/>
                      <wp:docPr id="20" name="直接连接符 20"/>
                      <wp:cNvGraphicFramePr/>
                      <a:graphic xmlns:a="http://schemas.openxmlformats.org/drawingml/2006/main">
                        <a:graphicData uri="http://schemas.microsoft.com/office/word/2010/wordprocessingShape">
                          <wps:wsp>
                            <wps:cNvCnPr/>
                            <wps:spPr>
                              <a:xfrm>
                                <a:off x="0" y="0"/>
                                <a:ext cx="1060476" cy="7315"/>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0" o:spid="_x0000_s1026" style="position:absolute;left:0;text-align:left;z-index:251678720;visibility:visible;mso-wrap-style:square;mso-wrap-distance-left:9pt;mso-wrap-distance-top:0;mso-wrap-distance-right:9pt;mso-wrap-distance-bottom:0;mso-position-horizontal:absolute;mso-position-horizontal-relative:text;mso-position-vertical:absolute;mso-position-vertical-relative:text" from="41.05pt,26.1pt" to="124.5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" strokecolor="red"/>
                  </w:pict>
                </mc:Fallback>
              </mc:AlternateContent>
            </w:r>
            <w:r w:rsidR="00540B6A" w:rsidRPr="00977BBB">
              <w:rPr>
                <w:rFonts w:eastAsiaTheme="minorEastAsia" w:hint="eastAsia"/>
                <w:sz w:val="15"/>
                <w:szCs w:val="15"/>
                <w:lang w:eastAsia="zh-CN"/>
              </w:rPr>
              <w:t>B4</w:t>
            </w:r>
          </w:p>
        </w:tc>
        <w:tc>
          <w:tcPr>
            <w:tcW w:w="416"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8</w:t>
            </w:r>
          </w:p>
        </w:tc>
        <w:tc>
          <w:tcPr>
            <w:tcW w:w="428" w:type="pct"/>
            <w:shd w:val="clear" w:color="auto" w:fill="auto"/>
            <w:vAlign w:val="center"/>
          </w:tcPr>
          <w:p w:rsidR="00540B6A" w:rsidRPr="00977BBB" w:rsidRDefault="00540B6A" w:rsidP="00540B6A">
            <w:pPr>
              <w:pStyle w:val="TAC"/>
              <w:rPr>
                <w:rFonts w:eastAsiaTheme="minorEastAsia"/>
                <w:color w:val="FF0000"/>
                <w:sz w:val="15"/>
                <w:szCs w:val="15"/>
                <w:lang w:eastAsia="zh-CN"/>
              </w:rPr>
            </w:pPr>
            <w:r w:rsidRPr="00977BBB">
              <w:rPr>
                <w:rFonts w:eastAsiaTheme="minorEastAsia" w:hint="eastAsia"/>
                <w:color w:val="FF0000"/>
                <w:sz w:val="15"/>
                <w:szCs w:val="15"/>
                <w:lang w:eastAsia="zh-CN"/>
              </w:rPr>
              <w:t>3,4</w:t>
            </w:r>
          </w:p>
        </w:tc>
        <w:tc>
          <w:tcPr>
            <w:tcW w:w="804"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3,7,11,15,19,23,27,31,35,39</w:t>
            </w:r>
          </w:p>
        </w:tc>
        <w:tc>
          <w:tcPr>
            <w:tcW w:w="509"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0</w:t>
            </w:r>
          </w:p>
        </w:tc>
        <w:tc>
          <w:tcPr>
            <w:tcW w:w="509"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731"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r w:rsidRPr="00977BBB">
              <w:rPr>
                <w:rFonts w:eastAsia="Batang"/>
                <w:sz w:val="15"/>
                <w:szCs w:val="15"/>
              </w:rPr>
              <w:t>2</w:t>
            </w:r>
          </w:p>
        </w:tc>
      </w:tr>
      <w:tr w:rsidR="00540B6A" w:rsidRPr="00916F30" w:rsidTr="00540B6A">
        <w:tc>
          <w:tcPr>
            <w:tcW w:w="487"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540B6A" w:rsidRPr="00977BBB" w:rsidRDefault="00135E7E" w:rsidP="000850F9">
            <w:pPr>
              <w:pStyle w:val="TAC"/>
              <w:rPr>
                <w:rFonts w:eastAsiaTheme="minorEastAsia"/>
                <w:sz w:val="15"/>
                <w:szCs w:val="15"/>
                <w:lang w:eastAsia="zh-CN"/>
              </w:rPr>
            </w:pPr>
            <w:r w:rsidRPr="00977BBB">
              <w:rPr>
                <w:rFonts w:eastAsiaTheme="minorEastAsia" w:hint="eastAsia"/>
                <w:noProof/>
                <w:sz w:val="15"/>
                <w:szCs w:val="15"/>
                <w:lang w:val="en-US" w:eastAsia="zh-CN"/>
              </w:rPr>
              <mc:AlternateContent>
                <mc:Choice Requires="wps">
                  <w:drawing>
                    <wp:anchor distT="0" distB="0" distL="114300" distR="114300" simplePos="0" relativeHeight="251682816" behindDoc="0" locked="0" layoutInCell="1" allowOverlap="1" wp14:anchorId="73491ABC" wp14:editId="5693852C">
                      <wp:simplePos x="0" y="0"/>
                      <wp:positionH relativeFrom="column">
                        <wp:posOffset>521360</wp:posOffset>
                      </wp:positionH>
                      <wp:positionV relativeFrom="paragraph">
                        <wp:posOffset>163271</wp:posOffset>
                      </wp:positionV>
                      <wp:extent cx="1060450" cy="0"/>
                      <wp:effectExtent l="0" t="0" r="25400" b="19050"/>
                      <wp:wrapNone/>
                      <wp:docPr id="26" name="直接连接符 26"/>
                      <wp:cNvGraphicFramePr/>
                      <a:graphic xmlns:a="http://schemas.openxmlformats.org/drawingml/2006/main">
                        <a:graphicData uri="http://schemas.microsoft.com/office/word/2010/wordprocessingShape">
                          <wps:wsp>
                            <wps:cNvCnPr/>
                            <wps:spPr>
                              <a:xfrm>
                                <a:off x="0" y="0"/>
                                <a:ext cx="106045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6" o:spid="_x0000_s1026" style="position:absolute;left:0;text-align:left;z-index:251682816;visibility:visible;mso-wrap-style:square;mso-wrap-distance-left:9pt;mso-wrap-distance-top:0;mso-wrap-distance-right:9pt;mso-wrap-distance-bottom:0;mso-position-horizontal:absolute;mso-position-horizontal-relative:text;mso-position-vertical:absolute;mso-position-vertical-relative:text" from="41.05pt,12.85pt" to="124.5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" strokecolor="red"/>
                  </w:pict>
                </mc:Fallback>
              </mc:AlternateContent>
            </w:r>
            <w:r w:rsidRPr="00977BBB">
              <w:rPr>
                <w:rFonts w:eastAsiaTheme="minorEastAsia" w:hint="eastAsia"/>
                <w:noProof/>
                <w:sz w:val="15"/>
                <w:szCs w:val="15"/>
                <w:lang w:val="en-US" w:eastAsia="zh-CN"/>
              </w:rPr>
              <mc:AlternateContent>
                <mc:Choice Requires="wps">
                  <w:drawing>
                    <wp:anchor distT="0" distB="0" distL="114300" distR="114300" simplePos="0" relativeHeight="251681792" behindDoc="0" locked="0" layoutInCell="1" allowOverlap="1" wp14:anchorId="7468D1F5" wp14:editId="744B9033">
                      <wp:simplePos x="0" y="0"/>
                      <wp:positionH relativeFrom="column">
                        <wp:posOffset>521360</wp:posOffset>
                      </wp:positionH>
                      <wp:positionV relativeFrom="paragraph">
                        <wp:posOffset>163271</wp:posOffset>
                      </wp:positionV>
                      <wp:extent cx="0" cy="307239"/>
                      <wp:effectExtent l="0" t="0" r="19050" b="17145"/>
                      <wp:wrapNone/>
                      <wp:docPr id="25" name="直接连接符 25"/>
                      <wp:cNvGraphicFramePr/>
                      <a:graphic xmlns:a="http://schemas.openxmlformats.org/drawingml/2006/main">
                        <a:graphicData uri="http://schemas.microsoft.com/office/word/2010/wordprocessingShape">
                          <wps:wsp>
                            <wps:cNvCnPr/>
                            <wps:spPr>
                              <a:xfrm>
                                <a:off x="0" y="0"/>
                                <a:ext cx="0" cy="307239"/>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5" o:spid="_x0000_s1026" style="position:absolute;left:0;text-align:left;z-index:251681792;visibility:visible;mso-wrap-style:square;mso-wrap-distance-left:9pt;mso-wrap-distance-top:0;mso-wrap-distance-right:9pt;mso-wrap-distance-bottom:0;mso-position-horizontal:absolute;mso-position-horizontal-relative:text;mso-position-vertical:absolute;mso-position-vertical-relative:text" from="41.05pt,12.85pt" to="41.05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" strokecolor="red"/>
                  </w:pict>
                </mc:Fallback>
              </mc:AlternateContent>
            </w:r>
            <w:r w:rsidR="00540B6A" w:rsidRPr="00977BBB">
              <w:rPr>
                <w:rFonts w:eastAsiaTheme="minorEastAsia" w:hint="eastAsia"/>
                <w:sz w:val="15"/>
                <w:szCs w:val="15"/>
                <w:lang w:eastAsia="zh-CN"/>
              </w:rPr>
              <w:t>B4</w:t>
            </w:r>
          </w:p>
        </w:tc>
        <w:tc>
          <w:tcPr>
            <w:tcW w:w="416"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8</w:t>
            </w:r>
          </w:p>
        </w:tc>
        <w:tc>
          <w:tcPr>
            <w:tcW w:w="428" w:type="pct"/>
            <w:shd w:val="clear" w:color="auto" w:fill="auto"/>
            <w:vAlign w:val="center"/>
          </w:tcPr>
          <w:p w:rsidR="00540B6A" w:rsidRPr="00977BBB" w:rsidRDefault="00540B6A" w:rsidP="000850F9">
            <w:pPr>
              <w:pStyle w:val="TAC"/>
              <w:rPr>
                <w:rFonts w:eastAsiaTheme="minorEastAsia"/>
                <w:sz w:val="15"/>
                <w:szCs w:val="15"/>
                <w:lang w:eastAsia="zh-CN"/>
              </w:rPr>
            </w:pPr>
            <w:r w:rsidRPr="00977BBB">
              <w:rPr>
                <w:rFonts w:eastAsia="Batang"/>
                <w:sz w:val="15"/>
                <w:szCs w:val="15"/>
              </w:rPr>
              <w:t>1</w:t>
            </w:r>
            <w:r w:rsidRPr="00977BBB">
              <w:rPr>
                <w:rFonts w:eastAsiaTheme="minorEastAsia" w:hint="eastAsia"/>
                <w:sz w:val="15"/>
                <w:szCs w:val="15"/>
                <w:lang w:eastAsia="zh-CN"/>
              </w:rPr>
              <w:t>,2</w:t>
            </w:r>
          </w:p>
        </w:tc>
        <w:tc>
          <w:tcPr>
            <w:tcW w:w="804" w:type="pct"/>
            <w:shd w:val="clear" w:color="auto" w:fill="auto"/>
            <w:vAlign w:val="center"/>
          </w:tcPr>
          <w:p w:rsidR="00540B6A" w:rsidRPr="00977BBB" w:rsidRDefault="00135E7E" w:rsidP="000850F9">
            <w:pPr>
              <w:pStyle w:val="TAC"/>
              <w:rPr>
                <w:rFonts w:eastAsia="Batang"/>
                <w:sz w:val="15"/>
                <w:szCs w:val="15"/>
              </w:rPr>
            </w:pPr>
            <w:r w:rsidRPr="00977BBB">
              <w:rPr>
                <w:rFonts w:eastAsia="Batang"/>
                <w:noProof/>
                <w:sz w:val="15"/>
                <w:szCs w:val="15"/>
                <w:lang w:val="en-US" w:eastAsia="zh-CN"/>
              </w:rPr>
              <mc:AlternateContent>
                <mc:Choice Requires="wps">
                  <w:drawing>
                    <wp:anchor distT="0" distB="0" distL="114300" distR="114300" simplePos="0" relativeHeight="251684864" behindDoc="0" locked="0" layoutInCell="1" allowOverlap="1" wp14:anchorId="11E7D975" wp14:editId="068E2AC2">
                      <wp:simplePos x="0" y="0"/>
                      <wp:positionH relativeFrom="column">
                        <wp:posOffset>-14554</wp:posOffset>
                      </wp:positionH>
                      <wp:positionV relativeFrom="paragraph">
                        <wp:posOffset>163271</wp:posOffset>
                      </wp:positionV>
                      <wp:extent cx="863" cy="307239"/>
                      <wp:effectExtent l="0" t="0" r="37465" b="17145"/>
                      <wp:wrapNone/>
                      <wp:docPr id="29" name="直接连接符 29"/>
                      <wp:cNvGraphicFramePr/>
                      <a:graphic xmlns:a="http://schemas.openxmlformats.org/drawingml/2006/main">
                        <a:graphicData uri="http://schemas.microsoft.com/office/word/2010/wordprocessingShape">
                          <wps:wsp>
                            <wps:cNvCnPr/>
                            <wps:spPr>
                              <a:xfrm flipH="1">
                                <a:off x="0" y="0"/>
                                <a:ext cx="863" cy="307239"/>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9" o:spid="_x0000_s1026" style="position:absolute;left:0;text-align:left;flip:x;z-index:251684864;visibility:visible;mso-wrap-style:square;mso-wrap-distance-left:9pt;mso-wrap-distance-top:0;mso-wrap-distance-right:9pt;mso-wrap-distance-bottom:0;mso-position-horizontal:absolute;mso-position-horizontal-relative:text;mso-position-vertical:absolute;mso-position-vertical-relative:text" from="-1.15pt,12.85pt" to="-1.1pt,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" strokecolor="red"/>
                  </w:pict>
                </mc:Fallback>
              </mc:AlternateContent>
            </w:r>
            <w:r w:rsidR="00540B6A" w:rsidRPr="00977BBB">
              <w:rPr>
                <w:rFonts w:eastAsia="Batang"/>
                <w:sz w:val="15"/>
                <w:szCs w:val="15"/>
              </w:rPr>
              <w:t>9,19,29,39</w:t>
            </w:r>
          </w:p>
        </w:tc>
        <w:tc>
          <w:tcPr>
            <w:tcW w:w="509" w:type="pct"/>
            <w:shd w:val="clear" w:color="auto" w:fill="auto"/>
            <w:vAlign w:val="center"/>
          </w:tcPr>
          <w:p w:rsidR="00540B6A" w:rsidRPr="00977BBB" w:rsidRDefault="00540B6A" w:rsidP="000850F9">
            <w:pPr>
              <w:pStyle w:val="TAC"/>
              <w:rPr>
                <w:rFonts w:eastAsia="Batang"/>
                <w:sz w:val="15"/>
                <w:szCs w:val="15"/>
              </w:rPr>
            </w:pPr>
            <w:r w:rsidRPr="00977BBB">
              <w:rPr>
                <w:rFonts w:eastAsia="Batang"/>
                <w:sz w:val="15"/>
                <w:szCs w:val="15"/>
              </w:rPr>
              <w:t>0</w:t>
            </w:r>
          </w:p>
        </w:tc>
        <w:tc>
          <w:tcPr>
            <w:tcW w:w="509"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sz w:val="15"/>
                <w:szCs w:val="15"/>
                <w:lang w:eastAsia="zh-CN"/>
              </w:rPr>
              <w:t>2</w:t>
            </w:r>
          </w:p>
        </w:tc>
        <w:tc>
          <w:tcPr>
            <w:tcW w:w="731" w:type="pct"/>
            <w:vAlign w:val="center"/>
          </w:tcPr>
          <w:p w:rsidR="00540B6A" w:rsidRPr="00977BBB" w:rsidRDefault="00540B6A" w:rsidP="000850F9">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540B6A" w:rsidRPr="00977BBB" w:rsidRDefault="00540B6A" w:rsidP="000850F9">
            <w:pPr>
              <w:pStyle w:val="TAC"/>
              <w:rPr>
                <w:rFonts w:eastAsia="Batang"/>
                <w:sz w:val="15"/>
                <w:szCs w:val="15"/>
              </w:rPr>
            </w:pPr>
            <w:r w:rsidRPr="00977BBB">
              <w:rPr>
                <w:rFonts w:eastAsiaTheme="minorEastAsia" w:hint="eastAsia"/>
                <w:sz w:val="15"/>
                <w:szCs w:val="15"/>
                <w:lang w:eastAsia="zh-CN"/>
              </w:rPr>
              <w:t>1</w:t>
            </w:r>
            <w:r w:rsidRPr="00977BBB">
              <w:rPr>
                <w:rFonts w:eastAsia="Batang"/>
                <w:sz w:val="15"/>
                <w:szCs w:val="15"/>
              </w:rPr>
              <w:t>2</w:t>
            </w:r>
          </w:p>
        </w:tc>
      </w:tr>
      <w:tr w:rsidR="002C6D6A" w:rsidRPr="00916F30" w:rsidTr="00540B6A">
        <w:tc>
          <w:tcPr>
            <w:tcW w:w="487" w:type="pct"/>
            <w:shd w:val="clear" w:color="auto" w:fill="auto"/>
            <w:vAlign w:val="center"/>
          </w:tcPr>
          <w:p w:rsidR="002C6D6A" w:rsidRPr="00977BBB" w:rsidRDefault="002C6D6A" w:rsidP="001503E4">
            <w:pPr>
              <w:pStyle w:val="TAC"/>
              <w:rPr>
                <w:rFonts w:eastAsiaTheme="minorEastAsia"/>
                <w:sz w:val="15"/>
                <w:szCs w:val="15"/>
                <w:lang w:eastAsia="zh-CN"/>
              </w:rPr>
            </w:pPr>
            <w:r w:rsidRPr="00977BBB">
              <w:rPr>
                <w:rFonts w:eastAsiaTheme="minorEastAsia" w:hint="eastAsia"/>
                <w:sz w:val="15"/>
                <w:szCs w:val="15"/>
                <w:lang w:eastAsia="zh-CN"/>
              </w:rPr>
              <w:t>1XX</w:t>
            </w:r>
          </w:p>
        </w:tc>
        <w:tc>
          <w:tcPr>
            <w:tcW w:w="583" w:type="pct"/>
            <w:shd w:val="clear" w:color="auto" w:fill="auto"/>
            <w:vAlign w:val="center"/>
          </w:tcPr>
          <w:p w:rsidR="002C6D6A" w:rsidRPr="00977BBB" w:rsidRDefault="002C6D6A" w:rsidP="001503E4">
            <w:pPr>
              <w:pStyle w:val="TAC"/>
              <w:rPr>
                <w:rFonts w:eastAsiaTheme="minorEastAsia"/>
                <w:sz w:val="15"/>
                <w:szCs w:val="15"/>
                <w:lang w:eastAsia="zh-CN"/>
              </w:rPr>
            </w:pPr>
            <w:r w:rsidRPr="00977BBB">
              <w:rPr>
                <w:rFonts w:eastAsiaTheme="minorEastAsia" w:hint="eastAsia"/>
                <w:sz w:val="15"/>
                <w:szCs w:val="15"/>
                <w:lang w:eastAsia="zh-CN"/>
              </w:rPr>
              <w:t>B4</w:t>
            </w:r>
          </w:p>
        </w:tc>
        <w:tc>
          <w:tcPr>
            <w:tcW w:w="416" w:type="pct"/>
            <w:shd w:val="clear" w:color="auto" w:fill="auto"/>
            <w:vAlign w:val="center"/>
          </w:tcPr>
          <w:p w:rsidR="002C6D6A" w:rsidRPr="00977BBB" w:rsidRDefault="002C6D6A" w:rsidP="001503E4">
            <w:pPr>
              <w:pStyle w:val="TAC"/>
              <w:rPr>
                <w:rFonts w:eastAsiaTheme="minorEastAsia"/>
                <w:sz w:val="15"/>
                <w:szCs w:val="15"/>
                <w:lang w:eastAsia="zh-CN"/>
              </w:rPr>
            </w:pPr>
            <w:r w:rsidRPr="00977BBB">
              <w:rPr>
                <w:rFonts w:eastAsiaTheme="minorEastAsia" w:hint="eastAsia"/>
                <w:sz w:val="15"/>
                <w:szCs w:val="15"/>
                <w:lang w:eastAsia="zh-CN"/>
              </w:rPr>
              <w:t>8</w:t>
            </w:r>
          </w:p>
        </w:tc>
        <w:tc>
          <w:tcPr>
            <w:tcW w:w="428" w:type="pct"/>
            <w:shd w:val="clear" w:color="auto" w:fill="auto"/>
            <w:vAlign w:val="center"/>
          </w:tcPr>
          <w:p w:rsidR="002C6D6A" w:rsidRPr="00977BBB" w:rsidRDefault="002C6D6A" w:rsidP="002C6D6A">
            <w:pPr>
              <w:pStyle w:val="TAC"/>
              <w:rPr>
                <w:rFonts w:eastAsiaTheme="minorEastAsia"/>
                <w:sz w:val="15"/>
                <w:szCs w:val="15"/>
                <w:lang w:eastAsia="zh-CN"/>
              </w:rPr>
            </w:pPr>
            <w:r w:rsidRPr="00977BBB">
              <w:rPr>
                <w:rFonts w:eastAsiaTheme="minorEastAsia" w:hint="eastAsia"/>
                <w:color w:val="FF0000"/>
                <w:sz w:val="15"/>
                <w:szCs w:val="15"/>
                <w:lang w:eastAsia="zh-CN"/>
              </w:rPr>
              <w:t>3,4</w:t>
            </w:r>
          </w:p>
        </w:tc>
        <w:tc>
          <w:tcPr>
            <w:tcW w:w="804" w:type="pct"/>
            <w:shd w:val="clear" w:color="auto" w:fill="auto"/>
            <w:vAlign w:val="center"/>
          </w:tcPr>
          <w:p w:rsidR="002C6D6A" w:rsidRPr="00977BBB" w:rsidRDefault="002C6D6A" w:rsidP="001503E4">
            <w:pPr>
              <w:pStyle w:val="TAC"/>
              <w:rPr>
                <w:rFonts w:eastAsia="Batang"/>
                <w:sz w:val="15"/>
                <w:szCs w:val="15"/>
              </w:rPr>
            </w:pPr>
            <w:r w:rsidRPr="00977BBB">
              <w:rPr>
                <w:rFonts w:eastAsia="Batang"/>
                <w:sz w:val="15"/>
                <w:szCs w:val="15"/>
              </w:rPr>
              <w:t>9,19,29,39</w:t>
            </w:r>
          </w:p>
        </w:tc>
        <w:tc>
          <w:tcPr>
            <w:tcW w:w="509" w:type="pct"/>
            <w:shd w:val="clear" w:color="auto" w:fill="auto"/>
            <w:vAlign w:val="center"/>
          </w:tcPr>
          <w:p w:rsidR="002C6D6A" w:rsidRPr="00977BBB" w:rsidRDefault="002C6D6A" w:rsidP="001503E4">
            <w:pPr>
              <w:pStyle w:val="TAC"/>
              <w:rPr>
                <w:rFonts w:eastAsia="Batang"/>
                <w:sz w:val="15"/>
                <w:szCs w:val="15"/>
              </w:rPr>
            </w:pPr>
            <w:r w:rsidRPr="00977BBB">
              <w:rPr>
                <w:rFonts w:eastAsia="Batang"/>
                <w:sz w:val="15"/>
                <w:szCs w:val="15"/>
              </w:rPr>
              <w:t>0</w:t>
            </w:r>
          </w:p>
        </w:tc>
        <w:tc>
          <w:tcPr>
            <w:tcW w:w="509" w:type="pct"/>
            <w:vAlign w:val="center"/>
          </w:tcPr>
          <w:p w:rsidR="002C6D6A" w:rsidRPr="00977BBB" w:rsidRDefault="002C6D6A" w:rsidP="001503E4">
            <w:pPr>
              <w:pStyle w:val="TAC"/>
              <w:rPr>
                <w:rFonts w:eastAsiaTheme="minorEastAsia"/>
                <w:sz w:val="15"/>
                <w:szCs w:val="15"/>
                <w:lang w:eastAsia="zh-CN"/>
              </w:rPr>
            </w:pPr>
            <w:r w:rsidRPr="00977BBB">
              <w:rPr>
                <w:rFonts w:eastAsiaTheme="minorEastAsia"/>
                <w:sz w:val="15"/>
                <w:szCs w:val="15"/>
                <w:lang w:eastAsia="zh-CN"/>
              </w:rPr>
              <w:t>2</w:t>
            </w:r>
          </w:p>
        </w:tc>
        <w:tc>
          <w:tcPr>
            <w:tcW w:w="731" w:type="pct"/>
            <w:vAlign w:val="center"/>
          </w:tcPr>
          <w:p w:rsidR="002C6D6A" w:rsidRPr="00977BBB" w:rsidRDefault="002C6D6A" w:rsidP="001503E4">
            <w:pPr>
              <w:pStyle w:val="TAC"/>
              <w:rPr>
                <w:rFonts w:eastAsiaTheme="minorEastAsia"/>
                <w:sz w:val="15"/>
                <w:szCs w:val="15"/>
                <w:lang w:eastAsia="zh-CN"/>
              </w:rPr>
            </w:pPr>
            <w:r w:rsidRPr="00977BBB">
              <w:rPr>
                <w:rFonts w:eastAsiaTheme="minorEastAsia" w:hint="eastAsia"/>
                <w:sz w:val="15"/>
                <w:szCs w:val="15"/>
                <w:lang w:eastAsia="zh-CN"/>
              </w:rPr>
              <w:t>1</w:t>
            </w:r>
          </w:p>
        </w:tc>
        <w:tc>
          <w:tcPr>
            <w:tcW w:w="532" w:type="pct"/>
            <w:vAlign w:val="center"/>
          </w:tcPr>
          <w:p w:rsidR="002C6D6A" w:rsidRPr="00977BBB" w:rsidRDefault="002C6D6A" w:rsidP="001503E4">
            <w:pPr>
              <w:pStyle w:val="TAC"/>
              <w:rPr>
                <w:rFonts w:eastAsia="Batang"/>
                <w:sz w:val="15"/>
                <w:szCs w:val="15"/>
              </w:rPr>
            </w:pPr>
            <w:r w:rsidRPr="00977BBB">
              <w:rPr>
                <w:rFonts w:eastAsiaTheme="minorEastAsia" w:hint="eastAsia"/>
                <w:sz w:val="15"/>
                <w:szCs w:val="15"/>
                <w:lang w:eastAsia="zh-CN"/>
              </w:rPr>
              <w:t>1</w:t>
            </w:r>
            <w:r w:rsidRPr="00977BBB">
              <w:rPr>
                <w:rFonts w:eastAsia="Batang"/>
                <w:sz w:val="15"/>
                <w:szCs w:val="15"/>
              </w:rPr>
              <w:t>2</w:t>
            </w:r>
          </w:p>
        </w:tc>
      </w:tr>
    </w:tbl>
    <w:p w:rsidR="00F54A3B" w:rsidRDefault="00135E7E" w:rsidP="00316FBC">
      <w:pPr>
        <w:rPr>
          <w:sz w:val="20"/>
          <w:szCs w:val="20"/>
          <w:lang w:eastAsia="zh-CN"/>
        </w:rPr>
      </w:pPr>
      <w:r>
        <w:rPr>
          <w:noProof/>
          <w:sz w:val="20"/>
          <w:szCs w:val="20"/>
          <w:lang w:eastAsia="zh-CN"/>
        </w:rPr>
        <mc:AlternateContent>
          <mc:Choice Requires="wps">
            <w:drawing>
              <wp:anchor distT="0" distB="0" distL="114300" distR="114300" simplePos="0" relativeHeight="251683840" behindDoc="0" locked="0" layoutInCell="1" allowOverlap="1" wp14:anchorId="170B125F" wp14:editId="1ECC7B57">
                <wp:simplePos x="0" y="0"/>
                <wp:positionH relativeFrom="column">
                  <wp:posOffset>1080820</wp:posOffset>
                </wp:positionH>
                <wp:positionV relativeFrom="paragraph">
                  <wp:posOffset>61036</wp:posOffset>
                </wp:positionV>
                <wp:extent cx="1045819" cy="0"/>
                <wp:effectExtent l="0" t="0" r="21590" b="19050"/>
                <wp:wrapNone/>
                <wp:docPr id="28" name="直接连接符 28"/>
                <wp:cNvGraphicFramePr/>
                <a:graphic xmlns:a="http://schemas.openxmlformats.org/drawingml/2006/main">
                  <a:graphicData uri="http://schemas.microsoft.com/office/word/2010/wordprocessingShape">
                    <wps:wsp>
                      <wps:cNvCnPr/>
                      <wps:spPr>
                        <a:xfrm>
                          <a:off x="0" y="0"/>
                          <a:ext cx="1045819"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接连接符 28" o:spid="_x0000_s1026" style="position:absolute;left:0;text-align:left;z-index:251683840;visibility:visible;mso-wrap-style:square;mso-wrap-distance-left:9pt;mso-wrap-distance-top:0;mso-wrap-distance-right:9pt;mso-wrap-distance-bottom:0;mso-position-horizontal:absolute;mso-position-horizontal-relative:text;mso-position-vertical:absolute;mso-position-vertical-relative:text" from="85.1pt,4.8pt" to="167.4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" strokecolor="red"/>
            </w:pict>
          </mc:Fallback>
        </mc:AlternateContent>
      </w:r>
    </w:p>
    <w:p w:rsidR="00316FBC" w:rsidRPr="00865604" w:rsidRDefault="00316FBC" w:rsidP="00316FBC">
      <w:pPr>
        <w:pStyle w:val="a6"/>
        <w:numPr>
          <w:ilvl w:val="0"/>
          <w:numId w:val="6"/>
        </w:numPr>
        <w:jc w:val="left"/>
        <w:rPr>
          <w:rFonts w:ascii="Times New Roman" w:eastAsia="宋体" w:hAnsi="Times New Roman" w:cs="Times New Roman"/>
          <w:b/>
          <w:lang w:eastAsia="zh-CN"/>
        </w:rPr>
      </w:pPr>
      <w:r w:rsidRPr="00865604">
        <w:rPr>
          <w:rFonts w:ascii="Times New Roman" w:eastAsia="宋体" w:hAnsi="Times New Roman" w:cs="Times New Roman"/>
          <w:b/>
          <w:lang w:eastAsia="zh-CN"/>
        </w:rPr>
        <w:t xml:space="preserve">RO position </w:t>
      </w:r>
      <w:r w:rsidR="00865604">
        <w:rPr>
          <w:rFonts w:ascii="Times New Roman" w:eastAsia="宋体" w:hAnsi="Times New Roman" w:cs="Times New Roman" w:hint="eastAsia"/>
          <w:b/>
          <w:lang w:eastAsia="zh-CN"/>
        </w:rPr>
        <w:t xml:space="preserve">configuration </w:t>
      </w:r>
      <w:r w:rsidRPr="00865604">
        <w:rPr>
          <w:rFonts w:ascii="Times New Roman" w:eastAsia="宋体" w:hAnsi="Times New Roman" w:cs="Times New Roman"/>
          <w:b/>
          <w:lang w:eastAsia="zh-CN"/>
        </w:rPr>
        <w:t>should consider SSB position</w:t>
      </w:r>
      <w:r w:rsidR="00DA7368" w:rsidRPr="00865604">
        <w:rPr>
          <w:rFonts w:ascii="Times New Roman" w:eastAsia="宋体" w:hAnsi="Times New Roman" w:cs="Times New Roman"/>
          <w:b/>
          <w:lang w:eastAsia="zh-CN"/>
        </w:rPr>
        <w:t xml:space="preserve"> and RTT</w:t>
      </w:r>
      <w:r w:rsidRPr="00865604">
        <w:rPr>
          <w:rFonts w:ascii="Times New Roman" w:eastAsia="宋体" w:hAnsi="Times New Roman" w:cs="Times New Roman"/>
          <w:b/>
          <w:lang w:eastAsia="zh-CN"/>
        </w:rPr>
        <w:t xml:space="preserve"> for long PRACH configuration period</w:t>
      </w:r>
      <w:r w:rsidR="00F54A3B" w:rsidRPr="00865604">
        <w:rPr>
          <w:rFonts w:ascii="Times New Roman" w:eastAsia="宋体" w:hAnsi="Times New Roman" w:cs="Times New Roman"/>
          <w:b/>
          <w:lang w:eastAsia="zh-CN"/>
        </w:rPr>
        <w:t xml:space="preserve"> of {160</w:t>
      </w:r>
      <w:proofErr w:type="gramStart"/>
      <w:r w:rsidR="00F54A3B" w:rsidRPr="00865604">
        <w:rPr>
          <w:rFonts w:ascii="Times New Roman" w:eastAsia="宋体" w:hAnsi="Times New Roman" w:cs="Times New Roman"/>
          <w:b/>
          <w:lang w:eastAsia="zh-CN"/>
        </w:rPr>
        <w:t>,80</w:t>
      </w:r>
      <w:proofErr w:type="gramEnd"/>
      <w:r w:rsidR="00F54A3B" w:rsidRPr="00865604">
        <w:rPr>
          <w:rFonts w:ascii="Times New Roman" w:eastAsia="宋体" w:hAnsi="Times New Roman" w:cs="Times New Roman"/>
          <w:b/>
          <w:lang w:eastAsia="zh-CN"/>
        </w:rPr>
        <w:t xml:space="preserve">} </w:t>
      </w:r>
      <w:proofErr w:type="spellStart"/>
      <w:r w:rsidR="00F54A3B" w:rsidRPr="00865604">
        <w:rPr>
          <w:rFonts w:ascii="Times New Roman" w:eastAsia="宋体" w:hAnsi="Times New Roman" w:cs="Times New Roman"/>
          <w:b/>
          <w:lang w:eastAsia="zh-CN"/>
        </w:rPr>
        <w:t>ms</w:t>
      </w:r>
      <w:proofErr w:type="spellEnd"/>
      <w:r w:rsidR="00B13D7A" w:rsidRPr="00865604">
        <w:rPr>
          <w:rFonts w:ascii="Times New Roman" w:eastAsia="宋体" w:hAnsi="Times New Roman" w:cs="Times New Roman"/>
          <w:b/>
          <w:lang w:eastAsia="zh-CN"/>
        </w:rPr>
        <w:t>, and</w:t>
      </w:r>
      <w:r w:rsidR="00977BBB" w:rsidRPr="00865604">
        <w:rPr>
          <w:rFonts w:ascii="Times New Roman" w:eastAsia="宋体" w:hAnsi="Times New Roman" w:cs="Times New Roman"/>
          <w:b/>
          <w:lang w:eastAsia="zh-CN"/>
        </w:rPr>
        <w:t xml:space="preserve"> </w:t>
      </w:r>
      <w:r w:rsidR="003541FB">
        <w:rPr>
          <w:rFonts w:ascii="Times New Roman" w:eastAsia="宋体" w:hAnsi="Times New Roman" w:cs="Times New Roman" w:hint="eastAsia"/>
          <w:b/>
          <w:lang w:eastAsia="zh-CN"/>
        </w:rPr>
        <w:t xml:space="preserve">propose </w:t>
      </w:r>
      <w:r w:rsidR="00977BBB" w:rsidRPr="00865604">
        <w:rPr>
          <w:rFonts w:ascii="Times New Roman" w:eastAsia="宋体" w:hAnsi="Times New Roman" w:cs="Times New Roman"/>
          <w:b/>
          <w:lang w:eastAsia="zh-CN"/>
        </w:rPr>
        <w:t>to add</w:t>
      </w:r>
      <w:r w:rsidR="00B13D7A" w:rsidRPr="00865604">
        <w:rPr>
          <w:rFonts w:ascii="Times New Roman" w:eastAsia="宋体" w:hAnsi="Times New Roman" w:cs="Times New Roman"/>
          <w:b/>
          <w:lang w:eastAsia="zh-CN"/>
        </w:rPr>
        <w:t xml:space="preserve"> </w:t>
      </w:r>
      <w:r w:rsidR="00C724D8" w:rsidRPr="00865604">
        <w:rPr>
          <w:rFonts w:ascii="Times New Roman" w:eastAsia="宋体" w:hAnsi="Times New Roman" w:cs="Times New Roman"/>
          <w:b/>
          <w:lang w:eastAsia="zh-CN"/>
        </w:rPr>
        <w:t xml:space="preserve">new configuration of </w:t>
      </w:r>
      <w:r w:rsidR="008B6C5A" w:rsidRPr="00865604">
        <w:rPr>
          <w:rFonts w:ascii="Times New Roman" w:hAnsi="Times New Roman" w:cs="Times New Roman"/>
          <w:b/>
          <w:lang w:eastAsia="zh-CN"/>
        </w:rPr>
        <w:t>SFN mod PRACH configuration period</w:t>
      </w:r>
      <w:r w:rsidR="00C724D8" w:rsidRPr="00865604">
        <w:rPr>
          <w:rFonts w:ascii="Times New Roman" w:hAnsi="Times New Roman" w:cs="Times New Roman"/>
          <w:b/>
          <w:lang w:eastAsia="zh-CN"/>
        </w:rPr>
        <w:t xml:space="preserve"> is equal to </w:t>
      </w:r>
      <w:r w:rsidR="008B6C5A" w:rsidRPr="00865604">
        <w:rPr>
          <w:rFonts w:ascii="Times New Roman" w:hAnsi="Times New Roman" w:cs="Times New Roman"/>
          <w:b/>
          <w:lang w:eastAsia="zh-CN"/>
        </w:rPr>
        <w:t>3,4</w:t>
      </w:r>
      <w:r w:rsidR="00C724D8" w:rsidRPr="00865604">
        <w:rPr>
          <w:rFonts w:ascii="Times New Roman" w:hAnsi="Times New Roman" w:cs="Times New Roman"/>
          <w:b/>
          <w:lang w:eastAsia="zh-CN"/>
        </w:rPr>
        <w:t>.</w:t>
      </w:r>
    </w:p>
    <w:p w:rsidR="00A66DE4" w:rsidRDefault="00551FEB" w:rsidP="00A66DE4">
      <w:pPr>
        <w:rPr>
          <w:sz w:val="20"/>
          <w:szCs w:val="20"/>
          <w:lang w:eastAsia="zh-CN"/>
        </w:rPr>
      </w:pPr>
      <w:r w:rsidRPr="00551FEB">
        <w:rPr>
          <w:sz w:val="20"/>
          <w:szCs w:val="20"/>
          <w:lang w:eastAsia="zh-CN"/>
        </w:rPr>
        <w:t xml:space="preserve">PRACH configuration table design needs to consider different </w:t>
      </w:r>
      <w:r>
        <w:rPr>
          <w:rFonts w:hint="eastAsia"/>
          <w:sz w:val="20"/>
          <w:szCs w:val="20"/>
          <w:lang w:eastAsia="zh-CN"/>
        </w:rPr>
        <w:t>semi-</w:t>
      </w:r>
      <w:r w:rsidRPr="00551FEB">
        <w:rPr>
          <w:sz w:val="20"/>
          <w:szCs w:val="20"/>
          <w:lang w:eastAsia="zh-CN"/>
        </w:rPr>
        <w:t xml:space="preserve">static </w:t>
      </w:r>
      <w:r>
        <w:rPr>
          <w:sz w:val="20"/>
          <w:szCs w:val="20"/>
          <w:lang w:eastAsia="zh-CN"/>
        </w:rPr>
        <w:t>UL-DL</w:t>
      </w:r>
      <w:r w:rsidRPr="00551FEB">
        <w:rPr>
          <w:sz w:val="20"/>
          <w:szCs w:val="20"/>
          <w:lang w:eastAsia="zh-CN"/>
        </w:rPr>
        <w:t xml:space="preserve"> configuration period, </w:t>
      </w:r>
      <w:r>
        <w:rPr>
          <w:rFonts w:hint="eastAsia"/>
          <w:sz w:val="20"/>
          <w:szCs w:val="20"/>
          <w:lang w:eastAsia="zh-CN"/>
        </w:rPr>
        <w:t>supporting</w:t>
      </w:r>
      <w:r w:rsidRPr="00551FEB">
        <w:rPr>
          <w:sz w:val="20"/>
          <w:szCs w:val="20"/>
          <w:lang w:eastAsia="zh-CN"/>
        </w:rPr>
        <w:t>{0.5, 0.625, 1, 1.25, 2, 2.5, 5, 10}</w:t>
      </w:r>
      <w:proofErr w:type="spellStart"/>
      <w:r w:rsidRPr="00551FEB">
        <w:rPr>
          <w:sz w:val="20"/>
          <w:szCs w:val="20"/>
          <w:lang w:eastAsia="zh-CN"/>
        </w:rPr>
        <w:t>ms</w:t>
      </w:r>
      <w:proofErr w:type="spellEnd"/>
      <w:r>
        <w:rPr>
          <w:rFonts w:hint="eastAsia"/>
          <w:sz w:val="20"/>
          <w:szCs w:val="20"/>
          <w:lang w:eastAsia="zh-CN"/>
        </w:rPr>
        <w:t xml:space="preserve"> f</w:t>
      </w:r>
      <w:r w:rsidRPr="00551FEB">
        <w:rPr>
          <w:sz w:val="20"/>
          <w:szCs w:val="20"/>
          <w:lang w:eastAsia="zh-CN"/>
        </w:rPr>
        <w:t>or FR2-TDD, but the</w:t>
      </w:r>
      <w:r>
        <w:rPr>
          <w:rFonts w:hint="eastAsia"/>
          <w:sz w:val="20"/>
          <w:szCs w:val="20"/>
          <w:lang w:eastAsia="zh-CN"/>
        </w:rPr>
        <w:t xml:space="preserve"> PRACH</w:t>
      </w:r>
      <w:r w:rsidRPr="00551FEB">
        <w:rPr>
          <w:sz w:val="20"/>
          <w:szCs w:val="20"/>
          <w:lang w:eastAsia="zh-CN"/>
        </w:rPr>
        <w:t xml:space="preserve"> configuration table </w:t>
      </w:r>
      <w:r>
        <w:rPr>
          <w:rFonts w:hint="eastAsia"/>
          <w:sz w:val="20"/>
          <w:szCs w:val="20"/>
          <w:lang w:eastAsia="zh-CN"/>
        </w:rPr>
        <w:t xml:space="preserve">for </w:t>
      </w:r>
      <w:r w:rsidRPr="00551FEB">
        <w:rPr>
          <w:sz w:val="20"/>
          <w:szCs w:val="20"/>
          <w:lang w:eastAsia="zh-CN"/>
        </w:rPr>
        <w:t xml:space="preserve">FDD doesn't need to consider the </w:t>
      </w:r>
      <w:r>
        <w:rPr>
          <w:sz w:val="20"/>
          <w:szCs w:val="20"/>
          <w:lang w:eastAsia="zh-CN"/>
        </w:rPr>
        <w:t>UL-DL</w:t>
      </w:r>
      <w:r w:rsidRPr="00551FEB">
        <w:rPr>
          <w:sz w:val="20"/>
          <w:szCs w:val="20"/>
          <w:lang w:eastAsia="zh-CN"/>
        </w:rPr>
        <w:t xml:space="preserve"> configuration period, and it should be considered more in terms of the uniformity of the user's access opportunity, waiting time, and capacity, so the PRACH configuration table for </w:t>
      </w:r>
      <w:r w:rsidR="003C721C" w:rsidRPr="00551FEB">
        <w:rPr>
          <w:sz w:val="20"/>
          <w:szCs w:val="20"/>
          <w:lang w:eastAsia="zh-CN"/>
        </w:rPr>
        <w:t>FR2-</w:t>
      </w:r>
      <w:r w:rsidRPr="00551FEB">
        <w:rPr>
          <w:sz w:val="20"/>
          <w:szCs w:val="20"/>
          <w:lang w:eastAsia="zh-CN"/>
        </w:rPr>
        <w:t xml:space="preserve">FDD is recommended to remove or not to use </w:t>
      </w:r>
      <w:r w:rsidR="009A63A6">
        <w:rPr>
          <w:rFonts w:hint="eastAsia"/>
          <w:sz w:val="20"/>
          <w:szCs w:val="20"/>
          <w:lang w:eastAsia="zh-CN"/>
        </w:rPr>
        <w:t>non-uniform</w:t>
      </w:r>
      <w:r w:rsidRPr="00551FEB">
        <w:rPr>
          <w:sz w:val="20"/>
          <w:szCs w:val="20"/>
          <w:lang w:eastAsia="zh-CN"/>
        </w:rPr>
        <w:t xml:space="preserve"> </w:t>
      </w:r>
      <w:r w:rsidR="009A63A6">
        <w:rPr>
          <w:rFonts w:hint="eastAsia"/>
          <w:sz w:val="20"/>
          <w:szCs w:val="20"/>
          <w:lang w:eastAsia="zh-CN"/>
        </w:rPr>
        <w:t xml:space="preserve">RO </w:t>
      </w:r>
      <w:r w:rsidRPr="00551FEB">
        <w:rPr>
          <w:sz w:val="20"/>
          <w:szCs w:val="20"/>
          <w:lang w:eastAsia="zh-CN"/>
        </w:rPr>
        <w:t>configuration.</w:t>
      </w:r>
      <w:r w:rsidR="00A66DE4" w:rsidRPr="00A66DE4">
        <w:rPr>
          <w:rFonts w:hint="eastAsia"/>
          <w:sz w:val="20"/>
          <w:szCs w:val="20"/>
          <w:lang w:eastAsia="zh-CN"/>
        </w:rPr>
        <w:t xml:space="preserve"> </w:t>
      </w:r>
      <w:r w:rsidR="00A66DE4">
        <w:rPr>
          <w:rFonts w:hint="eastAsia"/>
          <w:sz w:val="20"/>
          <w:szCs w:val="20"/>
          <w:lang w:eastAsia="zh-CN"/>
        </w:rPr>
        <w:t>The following figure is as shown</w:t>
      </w:r>
      <w:r w:rsidR="001E6B5F">
        <w:rPr>
          <w:rFonts w:hint="eastAsia"/>
          <w:sz w:val="20"/>
          <w:szCs w:val="20"/>
          <w:lang w:eastAsia="zh-CN"/>
        </w:rPr>
        <w:t xml:space="preserve"> taking B4 fo</w:t>
      </w:r>
      <w:r w:rsidR="00C540F3">
        <w:rPr>
          <w:rFonts w:hint="eastAsia"/>
          <w:sz w:val="20"/>
          <w:szCs w:val="20"/>
          <w:lang w:eastAsia="zh-CN"/>
        </w:rPr>
        <w:t>r</w:t>
      </w:r>
      <w:r w:rsidR="001E6B5F">
        <w:rPr>
          <w:rFonts w:hint="eastAsia"/>
          <w:sz w:val="20"/>
          <w:szCs w:val="20"/>
          <w:lang w:eastAsia="zh-CN"/>
        </w:rPr>
        <w:t>mat in FR2-TDD</w:t>
      </w:r>
      <w:r w:rsidR="00A66DE4">
        <w:rPr>
          <w:rFonts w:hint="eastAsia"/>
          <w:sz w:val="20"/>
          <w:szCs w:val="20"/>
          <w:lang w:eastAsia="zh-CN"/>
        </w:rPr>
        <w:t xml:space="preserve"> for example, we suggest </w:t>
      </w:r>
      <w:r w:rsidR="000850F9">
        <w:rPr>
          <w:rFonts w:hint="eastAsia"/>
          <w:sz w:val="20"/>
          <w:szCs w:val="20"/>
          <w:lang w:eastAsia="zh-CN"/>
        </w:rPr>
        <w:t xml:space="preserve">to </w:t>
      </w:r>
      <w:r w:rsidR="00A66DE4">
        <w:rPr>
          <w:rFonts w:hint="eastAsia"/>
          <w:sz w:val="20"/>
          <w:szCs w:val="20"/>
          <w:lang w:eastAsia="zh-CN"/>
        </w:rPr>
        <w:t xml:space="preserve">remove or not to adopt the configuration of marking </w:t>
      </w:r>
      <w:r w:rsidR="000850F9">
        <w:rPr>
          <w:sz w:val="20"/>
          <w:szCs w:val="20"/>
          <w:lang w:eastAsia="zh-CN"/>
        </w:rPr>
        <w:t>“</w:t>
      </w:r>
      <w:r w:rsidR="00A66DE4" w:rsidRPr="000850F9">
        <w:rPr>
          <w:rFonts w:hint="eastAsia"/>
          <w:b/>
          <w:sz w:val="20"/>
          <w:szCs w:val="20"/>
          <w:lang w:eastAsia="zh-CN"/>
        </w:rPr>
        <w:t>×</w:t>
      </w:r>
      <w:r w:rsidR="00A66DE4">
        <w:rPr>
          <w:sz w:val="20"/>
          <w:szCs w:val="20"/>
          <w:lang w:eastAsia="zh-CN"/>
        </w:rPr>
        <w:t>”</w:t>
      </w:r>
      <w:r w:rsidR="00A66DE4">
        <w:rPr>
          <w:rFonts w:hint="eastAsia"/>
          <w:sz w:val="20"/>
          <w:szCs w:val="20"/>
          <w:lang w:eastAsia="zh-CN"/>
        </w:rPr>
        <w:t>.</w:t>
      </w:r>
      <w:r w:rsidR="004209AC">
        <w:rPr>
          <w:rFonts w:hint="eastAsia"/>
          <w:sz w:val="20"/>
          <w:szCs w:val="20"/>
          <w:lang w:eastAsia="zh-CN"/>
        </w:rPr>
        <w:t xml:space="preserve"> </w:t>
      </w:r>
      <w:r w:rsidR="009A63A6">
        <w:rPr>
          <w:rFonts w:hint="eastAsia"/>
          <w:sz w:val="20"/>
          <w:szCs w:val="20"/>
          <w:lang w:eastAsia="zh-CN"/>
        </w:rPr>
        <w:t>Non-uniform</w:t>
      </w:r>
      <w:r w:rsidR="004209AC" w:rsidRPr="00551FEB">
        <w:rPr>
          <w:sz w:val="20"/>
          <w:szCs w:val="20"/>
          <w:lang w:eastAsia="zh-CN"/>
        </w:rPr>
        <w:t xml:space="preserve"> configuration</w:t>
      </w:r>
      <w:r w:rsidR="004209AC">
        <w:rPr>
          <w:rFonts w:hint="eastAsia"/>
          <w:sz w:val="20"/>
          <w:szCs w:val="20"/>
          <w:lang w:eastAsia="zh-CN"/>
        </w:rPr>
        <w:t xml:space="preserve"> </w:t>
      </w:r>
      <w:r w:rsidR="004209AC" w:rsidRPr="004209AC">
        <w:rPr>
          <w:sz w:val="20"/>
          <w:szCs w:val="20"/>
          <w:lang w:eastAsia="zh-CN"/>
        </w:rPr>
        <w:t>is not a problem</w:t>
      </w:r>
      <w:r w:rsidR="004209AC">
        <w:rPr>
          <w:rFonts w:hint="eastAsia"/>
          <w:sz w:val="20"/>
          <w:szCs w:val="20"/>
          <w:lang w:eastAsia="zh-CN"/>
        </w:rPr>
        <w:t xml:space="preserve"> for </w:t>
      </w:r>
      <w:r w:rsidR="00DE1044" w:rsidRPr="00B02394">
        <w:rPr>
          <w:rFonts w:hint="eastAsia"/>
          <w:sz w:val="20"/>
          <w:szCs w:val="20"/>
          <w:lang w:eastAsia="zh-CN"/>
        </w:rPr>
        <w:t>f</w:t>
      </w:r>
      <w:r w:rsidR="00DE1044" w:rsidRPr="00B02394">
        <w:rPr>
          <w:sz w:val="20"/>
          <w:szCs w:val="20"/>
          <w:lang w:eastAsia="zh-CN"/>
        </w:rPr>
        <w:t>ixed or steerable beams</w:t>
      </w:r>
      <w:r w:rsidR="00DE1044" w:rsidRPr="00B02394">
        <w:rPr>
          <w:rFonts w:hint="eastAsia"/>
          <w:sz w:val="20"/>
          <w:szCs w:val="20"/>
          <w:lang w:eastAsia="zh-CN"/>
        </w:rPr>
        <w:t>, but f</w:t>
      </w:r>
      <w:r w:rsidR="004209AC">
        <w:rPr>
          <w:rFonts w:hint="eastAsia"/>
          <w:sz w:val="20"/>
          <w:szCs w:val="20"/>
          <w:lang w:eastAsia="zh-CN"/>
        </w:rPr>
        <w:t xml:space="preserve">or beam-hopping, </w:t>
      </w:r>
      <w:r w:rsidR="009A63A6">
        <w:rPr>
          <w:rFonts w:hint="eastAsia"/>
          <w:sz w:val="20"/>
          <w:szCs w:val="20"/>
          <w:lang w:eastAsia="zh-CN"/>
        </w:rPr>
        <w:t>non-uniform</w:t>
      </w:r>
      <w:r w:rsidR="004209AC" w:rsidRPr="00551FEB">
        <w:rPr>
          <w:sz w:val="20"/>
          <w:szCs w:val="20"/>
          <w:lang w:eastAsia="zh-CN"/>
        </w:rPr>
        <w:t xml:space="preserve"> configuration</w:t>
      </w:r>
      <w:r w:rsidR="004209AC">
        <w:rPr>
          <w:rFonts w:hint="eastAsia"/>
          <w:sz w:val="20"/>
          <w:szCs w:val="20"/>
          <w:lang w:eastAsia="zh-CN"/>
        </w:rPr>
        <w:t xml:space="preserve"> </w:t>
      </w:r>
      <w:r w:rsidR="009A63A6">
        <w:rPr>
          <w:rFonts w:hint="eastAsia"/>
          <w:sz w:val="20"/>
          <w:szCs w:val="20"/>
          <w:lang w:eastAsia="zh-CN"/>
        </w:rPr>
        <w:t xml:space="preserve">will </w:t>
      </w:r>
      <w:r w:rsidR="004209AC" w:rsidRPr="004209AC">
        <w:rPr>
          <w:sz w:val="20"/>
          <w:szCs w:val="20"/>
          <w:lang w:eastAsia="zh-CN"/>
        </w:rPr>
        <w:t xml:space="preserve">result in certain </w:t>
      </w:r>
      <w:r w:rsidR="004209AC">
        <w:rPr>
          <w:rFonts w:hint="eastAsia"/>
          <w:sz w:val="20"/>
          <w:szCs w:val="20"/>
          <w:lang w:eastAsia="zh-CN"/>
        </w:rPr>
        <w:t>beam</w:t>
      </w:r>
      <w:r w:rsidR="004209AC" w:rsidRPr="004209AC">
        <w:rPr>
          <w:sz w:val="20"/>
          <w:szCs w:val="20"/>
          <w:lang w:eastAsia="zh-CN"/>
        </w:rPr>
        <w:t xml:space="preserve"> positions never being accessed</w:t>
      </w:r>
      <w:r w:rsidR="004209AC" w:rsidRPr="00551FEB">
        <w:rPr>
          <w:sz w:val="20"/>
          <w:szCs w:val="20"/>
          <w:lang w:eastAsia="zh-CN"/>
        </w:rPr>
        <w:t>.</w:t>
      </w:r>
    </w:p>
    <w:p w:rsidR="00550A8B" w:rsidRPr="008B6C5A" w:rsidRDefault="00550A8B" w:rsidP="00550A8B">
      <w:pPr>
        <w:pStyle w:val="a5"/>
        <w:numPr>
          <w:ilvl w:val="0"/>
          <w:numId w:val="24"/>
        </w:numPr>
        <w:ind w:firstLineChars="0"/>
        <w:rPr>
          <w:b/>
          <w:sz w:val="20"/>
          <w:szCs w:val="20"/>
          <w:lang w:eastAsia="zh-CN"/>
        </w:rPr>
      </w:pPr>
      <w:r w:rsidRPr="008B6C5A">
        <w:rPr>
          <w:rFonts w:hint="eastAsia"/>
          <w:b/>
          <w:sz w:val="20"/>
          <w:szCs w:val="20"/>
          <w:lang w:eastAsia="zh-CN"/>
        </w:rPr>
        <w:t>Non-uniform</w:t>
      </w:r>
      <w:r w:rsidRPr="008B6C5A">
        <w:rPr>
          <w:b/>
          <w:sz w:val="20"/>
          <w:szCs w:val="20"/>
          <w:lang w:eastAsia="zh-CN"/>
        </w:rPr>
        <w:t xml:space="preserve"> </w:t>
      </w:r>
      <w:r w:rsidRPr="008B6C5A">
        <w:rPr>
          <w:rFonts w:hint="eastAsia"/>
          <w:b/>
          <w:sz w:val="20"/>
          <w:szCs w:val="20"/>
          <w:lang w:eastAsia="zh-CN"/>
        </w:rPr>
        <w:t xml:space="preserve">PRACH occasion </w:t>
      </w:r>
      <w:r w:rsidRPr="008B6C5A">
        <w:rPr>
          <w:b/>
          <w:sz w:val="20"/>
          <w:szCs w:val="20"/>
          <w:lang w:eastAsia="zh-CN"/>
        </w:rPr>
        <w:t>configuration</w:t>
      </w:r>
      <w:r w:rsidRPr="008B6C5A">
        <w:rPr>
          <w:rFonts w:hint="eastAsia"/>
          <w:b/>
          <w:sz w:val="20"/>
          <w:szCs w:val="20"/>
          <w:lang w:eastAsia="zh-CN"/>
        </w:rPr>
        <w:t xml:space="preserve"> </w:t>
      </w:r>
      <w:r w:rsidRPr="008B6C5A">
        <w:rPr>
          <w:b/>
          <w:sz w:val="20"/>
          <w:szCs w:val="20"/>
          <w:lang w:eastAsia="zh-CN"/>
        </w:rPr>
        <w:t>is not a problem</w:t>
      </w:r>
      <w:r w:rsidRPr="008B6C5A">
        <w:rPr>
          <w:rFonts w:hint="eastAsia"/>
          <w:b/>
          <w:sz w:val="20"/>
          <w:szCs w:val="20"/>
          <w:lang w:eastAsia="zh-CN"/>
        </w:rPr>
        <w:t xml:space="preserve"> for f</w:t>
      </w:r>
      <w:r w:rsidRPr="008B6C5A">
        <w:rPr>
          <w:b/>
          <w:sz w:val="20"/>
          <w:szCs w:val="20"/>
          <w:lang w:eastAsia="zh-CN"/>
        </w:rPr>
        <w:t>ixed or steerable beams</w:t>
      </w:r>
      <w:r w:rsidRPr="008B6C5A">
        <w:rPr>
          <w:rFonts w:hint="eastAsia"/>
          <w:b/>
          <w:sz w:val="20"/>
          <w:szCs w:val="20"/>
          <w:lang w:eastAsia="zh-CN"/>
        </w:rPr>
        <w:t>, but for beam-hopping, non-uniform</w:t>
      </w:r>
      <w:r w:rsidRPr="008B6C5A">
        <w:rPr>
          <w:b/>
          <w:sz w:val="20"/>
          <w:szCs w:val="20"/>
          <w:lang w:eastAsia="zh-CN"/>
        </w:rPr>
        <w:t xml:space="preserve"> configuration</w:t>
      </w:r>
      <w:r w:rsidRPr="008B6C5A">
        <w:rPr>
          <w:rFonts w:hint="eastAsia"/>
          <w:b/>
          <w:sz w:val="20"/>
          <w:szCs w:val="20"/>
          <w:lang w:eastAsia="zh-CN"/>
        </w:rPr>
        <w:t xml:space="preserve"> will </w:t>
      </w:r>
      <w:r w:rsidRPr="008B6C5A">
        <w:rPr>
          <w:b/>
          <w:sz w:val="20"/>
          <w:szCs w:val="20"/>
          <w:lang w:eastAsia="zh-CN"/>
        </w:rPr>
        <w:t xml:space="preserve">result in certain </w:t>
      </w:r>
      <w:r w:rsidRPr="008B6C5A">
        <w:rPr>
          <w:rFonts w:hint="eastAsia"/>
          <w:b/>
          <w:sz w:val="20"/>
          <w:szCs w:val="20"/>
          <w:lang w:eastAsia="zh-CN"/>
        </w:rPr>
        <w:t>beam</w:t>
      </w:r>
      <w:r>
        <w:rPr>
          <w:rFonts w:hint="eastAsia"/>
          <w:b/>
          <w:sz w:val="20"/>
          <w:szCs w:val="20"/>
          <w:lang w:eastAsia="zh-CN"/>
        </w:rPr>
        <w:t>s</w:t>
      </w:r>
      <w:r w:rsidRPr="008B6C5A">
        <w:rPr>
          <w:b/>
          <w:sz w:val="20"/>
          <w:szCs w:val="20"/>
          <w:lang w:eastAsia="zh-CN"/>
        </w:rPr>
        <w:t xml:space="preserve"> never being accessed</w:t>
      </w:r>
      <w:r>
        <w:rPr>
          <w:rFonts w:hint="eastAsia"/>
          <w:b/>
          <w:sz w:val="20"/>
          <w:szCs w:val="20"/>
          <w:lang w:eastAsia="zh-CN"/>
        </w:rPr>
        <w:t xml:space="preserve"> due to </w:t>
      </w:r>
      <w:proofErr w:type="gramStart"/>
      <w:r>
        <w:rPr>
          <w:rFonts w:hint="eastAsia"/>
          <w:b/>
          <w:sz w:val="20"/>
          <w:szCs w:val="20"/>
          <w:lang w:eastAsia="zh-CN"/>
        </w:rPr>
        <w:t>no</w:t>
      </w:r>
      <w:proofErr w:type="gramEnd"/>
      <w:r>
        <w:rPr>
          <w:rFonts w:hint="eastAsia"/>
          <w:b/>
          <w:sz w:val="20"/>
          <w:szCs w:val="20"/>
          <w:lang w:eastAsia="zh-CN"/>
        </w:rPr>
        <w:t xml:space="preserve"> RO allocation</w:t>
      </w:r>
      <w:r w:rsidRPr="008B6C5A">
        <w:rPr>
          <w:b/>
          <w:sz w:val="20"/>
          <w:szCs w:val="20"/>
          <w:lang w:eastAsia="zh-CN"/>
        </w:rPr>
        <w:t>.</w:t>
      </w:r>
      <w:r>
        <w:rPr>
          <w:rFonts w:hint="eastAsia"/>
          <w:b/>
          <w:sz w:val="20"/>
          <w:szCs w:val="20"/>
          <w:lang w:eastAsia="zh-CN"/>
        </w:rPr>
        <w:t xml:space="preserve">  </w:t>
      </w:r>
    </w:p>
    <w:p w:rsidR="00EF0AFB" w:rsidRDefault="000F6B8D" w:rsidP="0032199C">
      <w:pPr>
        <w:jc w:val="center"/>
        <w:rPr>
          <w:sz w:val="20"/>
          <w:szCs w:val="20"/>
          <w:lang w:eastAsia="zh-CN"/>
        </w:rPr>
      </w:pPr>
      <w:r w:rsidRPr="000F6B8D">
        <w:rPr>
          <w:noProof/>
          <w:sz w:val="20"/>
          <w:szCs w:val="20"/>
          <w:lang w:eastAsia="zh-CN"/>
        </w:rPr>
        <w:lastRenderedPageBreak/>
        <w:drawing>
          <wp:inline distT="0" distB="0" distL="0" distR="0" wp14:anchorId="25A46E42" wp14:editId="30268F8D">
            <wp:extent cx="5729974" cy="1448410"/>
            <wp:effectExtent l="0" t="0" r="444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740165" cy="1450986"/>
                    </a:xfrm>
                    <a:prstGeom prst="rect">
                      <a:avLst/>
                    </a:prstGeom>
                  </pic:spPr>
                </pic:pic>
              </a:graphicData>
            </a:graphic>
          </wp:inline>
        </w:drawing>
      </w:r>
    </w:p>
    <w:p w:rsidR="003C721C" w:rsidRDefault="003C721C" w:rsidP="003C721C">
      <w:pPr>
        <w:pStyle w:val="a6"/>
        <w:jc w:val="center"/>
        <w:rPr>
          <w:rFonts w:ascii="Times New Roman" w:eastAsia="宋体" w:hAnsi="Times New Roman" w:cs="Times New Roman"/>
          <w:lang w:eastAsia="zh-CN"/>
        </w:rPr>
      </w:pPr>
      <w:r w:rsidRPr="003C721C">
        <w:rPr>
          <w:rFonts w:ascii="Times New Roman" w:eastAsia="宋体" w:hAnsi="Times New Roman" w:cs="Times New Roman"/>
        </w:rPr>
        <w:t xml:space="preserve">Figure </w:t>
      </w:r>
      <w:r w:rsidRPr="003C721C">
        <w:rPr>
          <w:rFonts w:ascii="Times New Roman" w:eastAsia="宋体" w:hAnsi="Times New Roman" w:cs="Times New Roman"/>
        </w:rPr>
        <w:fldChar w:fldCharType="begin"/>
      </w:r>
      <w:r w:rsidRPr="003C721C">
        <w:rPr>
          <w:rFonts w:ascii="Times New Roman" w:eastAsia="宋体" w:hAnsi="Times New Roman" w:cs="Times New Roman"/>
        </w:rPr>
        <w:instrText xml:space="preserve"> SEQ Figure \* ARABIC </w:instrText>
      </w:r>
      <w:r w:rsidRPr="003C721C">
        <w:rPr>
          <w:rFonts w:ascii="Times New Roman" w:eastAsia="宋体" w:hAnsi="Times New Roman" w:cs="Times New Roman"/>
        </w:rPr>
        <w:fldChar w:fldCharType="separate"/>
      </w:r>
      <w:r w:rsidRPr="003C721C">
        <w:rPr>
          <w:rFonts w:ascii="Times New Roman" w:eastAsia="宋体" w:hAnsi="Times New Roman" w:cs="Times New Roman"/>
        </w:rPr>
        <w:t>1</w:t>
      </w:r>
      <w:r w:rsidRPr="003C721C">
        <w:rPr>
          <w:rFonts w:ascii="Times New Roman" w:eastAsia="宋体" w:hAnsi="Times New Roman" w:cs="Times New Roman"/>
        </w:rPr>
        <w:fldChar w:fldCharType="end"/>
      </w:r>
      <w:r w:rsidRPr="003C721C">
        <w:rPr>
          <w:rFonts w:ascii="Times New Roman" w:eastAsia="宋体" w:hAnsi="Times New Roman" w:cs="Times New Roman" w:hint="eastAsia"/>
        </w:rPr>
        <w:t xml:space="preserve"> FR2-NTN PRACH configuration suggest</w:t>
      </w:r>
      <w:r w:rsidR="00A66DE4">
        <w:rPr>
          <w:rFonts w:ascii="Times New Roman" w:eastAsia="宋体" w:hAnsi="Times New Roman" w:cs="Times New Roman" w:hint="eastAsia"/>
          <w:lang w:eastAsia="zh-CN"/>
        </w:rPr>
        <w:t xml:space="preserve"> taking B4 for example</w:t>
      </w:r>
    </w:p>
    <w:p w:rsidR="003C721C" w:rsidRPr="009A63A6" w:rsidRDefault="009A63A6" w:rsidP="003C721C">
      <w:pPr>
        <w:pStyle w:val="a6"/>
        <w:numPr>
          <w:ilvl w:val="0"/>
          <w:numId w:val="6"/>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R</w:t>
      </w:r>
      <w:r w:rsidR="003659E9" w:rsidRPr="009A63A6">
        <w:rPr>
          <w:rFonts w:ascii="Times New Roman" w:eastAsia="宋体" w:hAnsi="Times New Roman" w:cs="Times New Roman" w:hint="eastAsia"/>
          <w:b/>
          <w:lang w:eastAsia="zh-CN"/>
        </w:rPr>
        <w:t xml:space="preserve">emove or not to adopt the </w:t>
      </w:r>
      <w:r w:rsidRPr="009A63A6">
        <w:rPr>
          <w:rFonts w:ascii="Times New Roman" w:eastAsia="宋体" w:hAnsi="Times New Roman" w:cs="Times New Roman" w:hint="eastAsia"/>
          <w:b/>
          <w:lang w:eastAsia="zh-CN"/>
        </w:rPr>
        <w:t>non-uniform</w:t>
      </w:r>
      <w:r w:rsidR="001E6B5F" w:rsidRPr="009A63A6">
        <w:rPr>
          <w:rFonts w:ascii="Times New Roman" w:eastAsia="宋体" w:hAnsi="Times New Roman" w:cs="Times New Roman" w:hint="eastAsia"/>
          <w:b/>
          <w:lang w:eastAsia="zh-CN"/>
        </w:rPr>
        <w:t xml:space="preserve"> </w:t>
      </w:r>
      <w:r w:rsidR="003659E9" w:rsidRPr="009A63A6">
        <w:rPr>
          <w:rFonts w:ascii="Times New Roman" w:eastAsia="宋体" w:hAnsi="Times New Roman" w:cs="Times New Roman" w:hint="eastAsia"/>
          <w:b/>
          <w:lang w:eastAsia="zh-CN"/>
        </w:rPr>
        <w:t>configuration</w:t>
      </w:r>
      <w:r w:rsidR="001E6B5F" w:rsidRPr="009A63A6">
        <w:rPr>
          <w:rFonts w:ascii="Times New Roman" w:eastAsia="宋体" w:hAnsi="Times New Roman" w:cs="Times New Roman" w:hint="eastAsia"/>
          <w:b/>
          <w:lang w:eastAsia="zh-CN"/>
        </w:rPr>
        <w:t xml:space="preserve"> in the </w:t>
      </w:r>
      <w:r>
        <w:rPr>
          <w:rFonts w:ascii="Times New Roman" w:eastAsia="宋体" w:hAnsi="Times New Roman" w:cs="Times New Roman" w:hint="eastAsia"/>
          <w:b/>
          <w:lang w:eastAsia="zh-CN"/>
        </w:rPr>
        <w:t xml:space="preserve">origin </w:t>
      </w:r>
      <w:r w:rsidR="001E6B5F" w:rsidRPr="009A63A6">
        <w:rPr>
          <w:rFonts w:ascii="Times New Roman" w:eastAsia="宋体" w:hAnsi="Times New Roman" w:cs="Times New Roman" w:hint="eastAsia"/>
          <w:b/>
          <w:lang w:eastAsia="zh-CN"/>
        </w:rPr>
        <w:t>PRACH configuration table in FR2-TDD</w:t>
      </w:r>
      <w:r w:rsidR="00E65202">
        <w:rPr>
          <w:rFonts w:ascii="Times New Roman" w:eastAsia="宋体" w:hAnsi="Times New Roman" w:cs="Times New Roman" w:hint="eastAsia"/>
          <w:b/>
          <w:lang w:eastAsia="zh-CN"/>
        </w:rPr>
        <w:t xml:space="preserve"> if beam sweeping access is used</w:t>
      </w:r>
      <w:r w:rsidR="001E6B5F" w:rsidRPr="009A63A6">
        <w:rPr>
          <w:rFonts w:ascii="Times New Roman" w:eastAsia="宋体" w:hAnsi="Times New Roman" w:cs="Times New Roman" w:hint="eastAsia"/>
          <w:b/>
          <w:lang w:eastAsia="zh-CN"/>
        </w:rPr>
        <w:t xml:space="preserve">. </w:t>
      </w:r>
    </w:p>
    <w:p w:rsidR="00246B93" w:rsidRPr="00246B93" w:rsidRDefault="00246B93" w:rsidP="00246B93">
      <w:pPr>
        <w:rPr>
          <w:sz w:val="20"/>
          <w:szCs w:val="20"/>
          <w:lang w:eastAsia="zh-CN"/>
        </w:rPr>
      </w:pPr>
      <w:r w:rsidRPr="00246B93">
        <w:rPr>
          <w:sz w:val="20"/>
          <w:szCs w:val="20"/>
          <w:lang w:eastAsia="zh-CN"/>
        </w:rPr>
        <w:t xml:space="preserve">In NTN scenarios, there may be one beam </w:t>
      </w:r>
      <w:r>
        <w:rPr>
          <w:rFonts w:hint="eastAsia"/>
          <w:sz w:val="20"/>
          <w:szCs w:val="20"/>
          <w:lang w:eastAsia="zh-CN"/>
        </w:rPr>
        <w:t>per</w:t>
      </w:r>
      <w:r w:rsidRPr="00246B93">
        <w:rPr>
          <w:sz w:val="20"/>
          <w:szCs w:val="20"/>
          <w:lang w:eastAsia="zh-CN"/>
        </w:rPr>
        <w:t xml:space="preserve"> cell or multiple beams </w:t>
      </w:r>
      <w:r>
        <w:rPr>
          <w:rFonts w:hint="eastAsia"/>
          <w:sz w:val="20"/>
          <w:szCs w:val="20"/>
          <w:lang w:eastAsia="zh-CN"/>
        </w:rPr>
        <w:t>per</w:t>
      </w:r>
      <w:r w:rsidRPr="00246B93">
        <w:rPr>
          <w:sz w:val="20"/>
          <w:szCs w:val="20"/>
          <w:lang w:eastAsia="zh-CN"/>
        </w:rPr>
        <w:t xml:space="preserve"> cell, and the </w:t>
      </w:r>
      <w:r>
        <w:rPr>
          <w:sz w:val="20"/>
          <w:szCs w:val="20"/>
          <w:lang w:eastAsia="zh-CN"/>
        </w:rPr>
        <w:t>PRACH</w:t>
      </w:r>
      <w:r>
        <w:rPr>
          <w:rFonts w:hint="eastAsia"/>
          <w:sz w:val="20"/>
          <w:szCs w:val="20"/>
          <w:lang w:eastAsia="zh-CN"/>
        </w:rPr>
        <w:t xml:space="preserve"> </w:t>
      </w:r>
      <w:r w:rsidRPr="00246B93">
        <w:rPr>
          <w:sz w:val="20"/>
          <w:szCs w:val="20"/>
          <w:lang w:eastAsia="zh-CN"/>
        </w:rPr>
        <w:t>configuration table of FR2-NTN needs to satisfy the capacity requirements of different cells, i.e., This can be done by either have more</w:t>
      </w:r>
      <w:r>
        <w:rPr>
          <w:rFonts w:hint="eastAsia"/>
          <w:sz w:val="20"/>
          <w:szCs w:val="20"/>
          <w:lang w:eastAsia="zh-CN"/>
        </w:rPr>
        <w:t xml:space="preserve"> or less</w:t>
      </w:r>
      <w:r w:rsidRPr="00246B93">
        <w:rPr>
          <w:sz w:val="20"/>
          <w:szCs w:val="20"/>
          <w:lang w:eastAsia="zh-CN"/>
        </w:rPr>
        <w:t xml:space="preserve"> </w:t>
      </w:r>
      <w:proofErr w:type="spellStart"/>
      <w:r w:rsidRPr="00246B93">
        <w:rPr>
          <w:sz w:val="20"/>
          <w:szCs w:val="20"/>
          <w:lang w:eastAsia="zh-CN"/>
        </w:rPr>
        <w:t>subframes</w:t>
      </w:r>
      <w:proofErr w:type="spellEnd"/>
      <w:r w:rsidRPr="00246B93">
        <w:rPr>
          <w:sz w:val="20"/>
          <w:szCs w:val="20"/>
          <w:lang w:eastAsia="zh-CN"/>
        </w:rPr>
        <w:t xml:space="preserve"> allocated</w:t>
      </w:r>
      <w:r>
        <w:rPr>
          <w:rFonts w:hint="eastAsia"/>
          <w:sz w:val="20"/>
          <w:szCs w:val="20"/>
          <w:lang w:eastAsia="zh-CN"/>
        </w:rPr>
        <w:t>. T</w:t>
      </w:r>
      <w:r w:rsidRPr="00246B93">
        <w:rPr>
          <w:sz w:val="20"/>
          <w:szCs w:val="20"/>
          <w:lang w:eastAsia="zh-CN"/>
        </w:rPr>
        <w:t>he number of RACH occasions within one RACH configuration period</w:t>
      </w:r>
      <w:r>
        <w:rPr>
          <w:rFonts w:hint="eastAsia"/>
          <w:sz w:val="20"/>
          <w:szCs w:val="20"/>
          <w:lang w:eastAsia="zh-CN"/>
        </w:rPr>
        <w:t xml:space="preserve"> should be i</w:t>
      </w:r>
      <w:r w:rsidRPr="00246B93">
        <w:rPr>
          <w:sz w:val="20"/>
          <w:szCs w:val="20"/>
          <w:lang w:eastAsia="zh-CN"/>
        </w:rPr>
        <w:t>n accordance with existing principles</w:t>
      </w:r>
      <w:r>
        <w:rPr>
          <w:rFonts w:hint="eastAsia"/>
          <w:sz w:val="20"/>
          <w:szCs w:val="20"/>
          <w:lang w:eastAsia="zh-CN"/>
        </w:rPr>
        <w:t>:</w:t>
      </w:r>
    </w:p>
    <w:p w:rsidR="00246B93" w:rsidRPr="00246B93" w:rsidRDefault="00246B93" w:rsidP="00246B93">
      <w:pPr>
        <w:pStyle w:val="a5"/>
        <w:widowControl w:val="0"/>
        <w:numPr>
          <w:ilvl w:val="0"/>
          <w:numId w:val="11"/>
        </w:numPr>
        <w:autoSpaceDE/>
        <w:autoSpaceDN/>
        <w:adjustRightInd/>
        <w:snapToGrid/>
        <w:spacing w:after="0"/>
        <w:ind w:firstLineChars="0"/>
        <w:rPr>
          <w:sz w:val="20"/>
          <w:szCs w:val="20"/>
        </w:rPr>
      </w:pPr>
      <w:r w:rsidRPr="00246B93">
        <w:rPr>
          <w:sz w:val="20"/>
          <w:szCs w:val="20"/>
        </w:rPr>
        <w:t xml:space="preserve">For preamble formats A1, A2, A3, B1, B4, C0 and C2 and all RACH configuration periodicities and all msg1 subcarrier </w:t>
      </w:r>
      <w:r w:rsidR="00A93534" w:rsidRPr="00246B93">
        <w:rPr>
          <w:sz w:val="20"/>
          <w:szCs w:val="20"/>
        </w:rPr>
        <w:t>spacing</w:t>
      </w:r>
      <w:r w:rsidRPr="00246B93">
        <w:rPr>
          <w:sz w:val="20"/>
          <w:szCs w:val="20"/>
        </w:rPr>
        <w:t xml:space="preserve"> and at least one configuration supports at least 16 RACH occasions. </w:t>
      </w:r>
    </w:p>
    <w:p w:rsidR="00246B93" w:rsidRPr="00246B93" w:rsidRDefault="00246B93" w:rsidP="00540CE5">
      <w:pPr>
        <w:rPr>
          <w:lang w:eastAsia="zh-CN"/>
        </w:rPr>
      </w:pPr>
    </w:p>
    <w:p w:rsidR="003B59FD" w:rsidRPr="00E70AE8" w:rsidRDefault="00BC33B5" w:rsidP="003B59FD">
      <w:pPr>
        <w:rPr>
          <w:b/>
          <w:sz w:val="20"/>
          <w:szCs w:val="20"/>
          <w:lang w:eastAsia="zh-CN"/>
        </w:rPr>
      </w:pPr>
      <w:r w:rsidRPr="00E70AE8">
        <w:rPr>
          <w:rFonts w:hint="eastAsia"/>
          <w:b/>
          <w:sz w:val="20"/>
          <w:szCs w:val="20"/>
          <w:lang w:eastAsia="zh-CN"/>
        </w:rPr>
        <w:t xml:space="preserve">In </w:t>
      </w:r>
      <w:r w:rsidR="00A7763E">
        <w:rPr>
          <w:rFonts w:hint="eastAsia"/>
          <w:b/>
          <w:sz w:val="20"/>
          <w:szCs w:val="20"/>
          <w:lang w:eastAsia="zh-CN"/>
        </w:rPr>
        <w:t>sum</w:t>
      </w:r>
      <w:r w:rsidRPr="00E70AE8">
        <w:rPr>
          <w:rFonts w:hint="eastAsia"/>
          <w:b/>
          <w:sz w:val="20"/>
          <w:szCs w:val="20"/>
          <w:lang w:eastAsia="zh-CN"/>
        </w:rPr>
        <w:t xml:space="preserve">, </w:t>
      </w:r>
      <w:bookmarkStart w:id="6" w:name="_GoBack"/>
      <w:bookmarkEnd w:id="6"/>
      <w:r w:rsidR="007D513E" w:rsidRPr="00E70AE8">
        <w:rPr>
          <w:rFonts w:hint="eastAsia"/>
          <w:b/>
          <w:sz w:val="20"/>
          <w:szCs w:val="20"/>
          <w:lang w:eastAsia="zh-CN"/>
        </w:rPr>
        <w:t>P</w:t>
      </w:r>
      <w:r w:rsidR="003B59FD" w:rsidRPr="00E70AE8">
        <w:rPr>
          <w:b/>
          <w:sz w:val="20"/>
          <w:szCs w:val="20"/>
        </w:rPr>
        <w:t xml:space="preserve">RACH configuration </w:t>
      </w:r>
      <w:r w:rsidR="00DF750C" w:rsidRPr="00E70AE8">
        <w:rPr>
          <w:rFonts w:hint="eastAsia"/>
          <w:b/>
          <w:sz w:val="20"/>
          <w:szCs w:val="20"/>
          <w:lang w:eastAsia="zh-CN"/>
        </w:rPr>
        <w:t xml:space="preserve">table </w:t>
      </w:r>
      <w:r w:rsidR="003B59FD" w:rsidRPr="00E70AE8">
        <w:rPr>
          <w:b/>
          <w:sz w:val="20"/>
          <w:szCs w:val="20"/>
        </w:rPr>
        <w:t>for FR2</w:t>
      </w:r>
      <w:r w:rsidR="00DF750C" w:rsidRPr="00E70AE8">
        <w:rPr>
          <w:rFonts w:hint="eastAsia"/>
          <w:b/>
          <w:sz w:val="20"/>
          <w:szCs w:val="20"/>
          <w:lang w:eastAsia="zh-CN"/>
        </w:rPr>
        <w:t>-</w:t>
      </w:r>
      <w:r w:rsidRPr="00E70AE8">
        <w:rPr>
          <w:rFonts w:hint="eastAsia"/>
          <w:b/>
          <w:sz w:val="20"/>
          <w:szCs w:val="20"/>
          <w:lang w:eastAsia="zh-CN"/>
        </w:rPr>
        <w:t>F</w:t>
      </w:r>
      <w:r w:rsidR="00DF750C" w:rsidRPr="00E70AE8">
        <w:rPr>
          <w:rFonts w:hint="eastAsia"/>
          <w:b/>
          <w:sz w:val="20"/>
          <w:szCs w:val="20"/>
          <w:lang w:eastAsia="zh-CN"/>
        </w:rPr>
        <w:t>DD</w:t>
      </w:r>
      <w:r w:rsidRPr="00E70AE8">
        <w:rPr>
          <w:rFonts w:hint="eastAsia"/>
          <w:b/>
          <w:sz w:val="20"/>
          <w:szCs w:val="20"/>
          <w:lang w:eastAsia="zh-CN"/>
        </w:rPr>
        <w:t xml:space="preserve"> should be designed in accordance with</w:t>
      </w:r>
      <w:r w:rsidR="00DF750C" w:rsidRPr="00E70AE8">
        <w:rPr>
          <w:b/>
          <w:sz w:val="20"/>
          <w:szCs w:val="20"/>
        </w:rPr>
        <w:t xml:space="preserve"> the following </w:t>
      </w:r>
      <w:r w:rsidR="00D94983" w:rsidRPr="00E70AE8">
        <w:rPr>
          <w:b/>
          <w:sz w:val="20"/>
          <w:szCs w:val="20"/>
          <w:lang w:eastAsia="zh-CN"/>
        </w:rPr>
        <w:t>criteria</w:t>
      </w:r>
      <w:r w:rsidR="003B59FD" w:rsidRPr="00E70AE8">
        <w:rPr>
          <w:b/>
          <w:sz w:val="20"/>
          <w:szCs w:val="20"/>
        </w:rPr>
        <w:t>:</w:t>
      </w:r>
    </w:p>
    <w:p w:rsidR="00BC33B5" w:rsidRPr="000A22F9" w:rsidRDefault="00BC33B5" w:rsidP="00BC33B5">
      <w:pPr>
        <w:ind w:leftChars="100" w:left="220"/>
        <w:jc w:val="left"/>
        <w:rPr>
          <w:sz w:val="20"/>
          <w:szCs w:val="20"/>
          <w:lang w:eastAsia="zh-CN"/>
        </w:rPr>
      </w:pPr>
      <w:r w:rsidRPr="000A22F9">
        <w:rPr>
          <w:sz w:val="20"/>
          <w:szCs w:val="20"/>
          <w:lang w:eastAsia="zh-CN"/>
        </w:rPr>
        <w:t>-</w:t>
      </w:r>
      <w:r w:rsidR="00F238C6">
        <w:rPr>
          <w:rFonts w:hint="eastAsia"/>
          <w:sz w:val="20"/>
          <w:szCs w:val="20"/>
          <w:lang w:eastAsia="zh-CN"/>
        </w:rPr>
        <w:t xml:space="preserve"> O</w:t>
      </w:r>
      <w:r>
        <w:rPr>
          <w:rFonts w:hint="eastAsia"/>
          <w:sz w:val="20"/>
          <w:szCs w:val="20"/>
          <w:lang w:eastAsia="zh-CN"/>
        </w:rPr>
        <w:t xml:space="preserve">nly short </w:t>
      </w:r>
      <w:r w:rsidRPr="000A22F9">
        <w:rPr>
          <w:sz w:val="20"/>
          <w:szCs w:val="20"/>
          <w:lang w:eastAsia="zh-CN"/>
        </w:rPr>
        <w:t>sequences</w:t>
      </w:r>
      <w:r>
        <w:rPr>
          <w:rFonts w:hint="eastAsia"/>
          <w:sz w:val="20"/>
          <w:szCs w:val="20"/>
          <w:lang w:eastAsia="zh-CN"/>
        </w:rPr>
        <w:t>:</w:t>
      </w:r>
      <w:r w:rsidR="00F238C6">
        <w:rPr>
          <w:rFonts w:hint="eastAsia"/>
          <w:sz w:val="20"/>
          <w:szCs w:val="20"/>
          <w:lang w:eastAsia="zh-CN"/>
        </w:rPr>
        <w:t xml:space="preserve"> </w:t>
      </w:r>
      <w:r>
        <w:rPr>
          <w:rFonts w:hint="eastAsia"/>
          <w:sz w:val="20"/>
          <w:szCs w:val="20"/>
          <w:lang w:eastAsia="zh-CN"/>
        </w:rPr>
        <w:t>139</w:t>
      </w:r>
      <w:r w:rsidR="00F238C6">
        <w:rPr>
          <w:rFonts w:hint="eastAsia"/>
          <w:sz w:val="20"/>
          <w:szCs w:val="20"/>
          <w:lang w:eastAsia="zh-CN"/>
        </w:rPr>
        <w:t>-length</w:t>
      </w:r>
      <w:r>
        <w:rPr>
          <w:rFonts w:hint="eastAsia"/>
          <w:sz w:val="20"/>
          <w:szCs w:val="20"/>
          <w:lang w:eastAsia="zh-CN"/>
        </w:rPr>
        <w:t xml:space="preserve"> sequence</w:t>
      </w:r>
      <w:r w:rsidRPr="000A22F9">
        <w:rPr>
          <w:sz w:val="20"/>
          <w:szCs w:val="20"/>
          <w:lang w:eastAsia="zh-CN"/>
        </w:rPr>
        <w:t>;</w:t>
      </w:r>
    </w:p>
    <w:p w:rsidR="00BC33B5" w:rsidRPr="000A22F9" w:rsidRDefault="00BC33B5" w:rsidP="00BC33B5">
      <w:pPr>
        <w:ind w:leftChars="100" w:left="220"/>
        <w:jc w:val="left"/>
        <w:rPr>
          <w:sz w:val="20"/>
          <w:szCs w:val="20"/>
          <w:lang w:eastAsia="zh-CN"/>
        </w:rPr>
      </w:pPr>
      <w:r w:rsidRPr="000A22F9">
        <w:rPr>
          <w:sz w:val="20"/>
          <w:szCs w:val="20"/>
          <w:lang w:eastAsia="zh-CN"/>
        </w:rPr>
        <w:t>- Different PRACH configuration periods are considered to be supported, {10, 20, 40, 80, 160</w:t>
      </w:r>
      <w:proofErr w:type="gramStart"/>
      <w:r w:rsidRPr="000A22F9">
        <w:rPr>
          <w:sz w:val="20"/>
          <w:szCs w:val="20"/>
          <w:lang w:eastAsia="zh-CN"/>
        </w:rPr>
        <w:t>}</w:t>
      </w:r>
      <w:proofErr w:type="spellStart"/>
      <w:r w:rsidRPr="000A22F9">
        <w:rPr>
          <w:sz w:val="20"/>
          <w:szCs w:val="20"/>
          <w:lang w:eastAsia="zh-CN"/>
        </w:rPr>
        <w:t>ms</w:t>
      </w:r>
      <w:proofErr w:type="gramEnd"/>
      <w:r w:rsidRPr="000A22F9">
        <w:rPr>
          <w:sz w:val="20"/>
          <w:szCs w:val="20"/>
          <w:lang w:eastAsia="zh-CN"/>
        </w:rPr>
        <w:t>.</w:t>
      </w:r>
      <w:proofErr w:type="spellEnd"/>
    </w:p>
    <w:p w:rsidR="00BC33B5" w:rsidRDefault="00BC33B5" w:rsidP="00BC33B5">
      <w:pPr>
        <w:ind w:leftChars="100" w:left="220"/>
        <w:jc w:val="left"/>
        <w:rPr>
          <w:sz w:val="20"/>
          <w:szCs w:val="20"/>
          <w:lang w:eastAsia="zh-CN"/>
        </w:rPr>
      </w:pPr>
      <w:r w:rsidRPr="000A22F9">
        <w:rPr>
          <w:sz w:val="20"/>
          <w:szCs w:val="20"/>
          <w:lang w:eastAsia="zh-CN"/>
        </w:rPr>
        <w:t xml:space="preserve">- For slot numbering in the </w:t>
      </w:r>
      <w:r w:rsidRPr="000A22F9">
        <w:rPr>
          <w:rFonts w:hint="eastAsia"/>
          <w:sz w:val="20"/>
          <w:szCs w:val="20"/>
          <w:lang w:eastAsia="zh-CN"/>
        </w:rPr>
        <w:t xml:space="preserve">PRACH configuration </w:t>
      </w:r>
      <w:r w:rsidRPr="000A22F9">
        <w:rPr>
          <w:sz w:val="20"/>
          <w:szCs w:val="20"/>
          <w:lang w:eastAsia="zh-CN"/>
        </w:rPr>
        <w:t>tables, subcarrier spacing</w:t>
      </w:r>
      <w:r w:rsidRPr="000A22F9">
        <w:rPr>
          <w:rFonts w:hint="eastAsia"/>
          <w:sz w:val="20"/>
          <w:szCs w:val="20"/>
          <w:lang w:eastAsia="zh-CN"/>
        </w:rPr>
        <w:t xml:space="preserve"> of 60kHz is a baseline</w:t>
      </w:r>
      <w:r w:rsidRPr="000A22F9">
        <w:rPr>
          <w:sz w:val="20"/>
          <w:szCs w:val="20"/>
          <w:lang w:eastAsia="zh-CN"/>
        </w:rPr>
        <w:t xml:space="preserve"> assumed PRACH </w:t>
      </w:r>
      <w:r w:rsidRPr="000A22F9">
        <w:rPr>
          <w:rFonts w:hint="eastAsia"/>
          <w:sz w:val="20"/>
          <w:szCs w:val="20"/>
          <w:lang w:eastAsia="zh-CN"/>
        </w:rPr>
        <w:t xml:space="preserve">slot </w:t>
      </w:r>
      <w:r w:rsidRPr="000A22F9">
        <w:rPr>
          <w:sz w:val="20"/>
          <w:szCs w:val="20"/>
          <w:lang w:eastAsia="zh-CN"/>
        </w:rPr>
        <w:t xml:space="preserve">with SCS=60khz </w:t>
      </w:r>
      <w:r w:rsidRPr="000A22F9">
        <w:rPr>
          <w:rFonts w:hint="eastAsia"/>
          <w:sz w:val="20"/>
          <w:szCs w:val="20"/>
          <w:lang w:eastAsia="zh-CN"/>
        </w:rPr>
        <w:t xml:space="preserve">is </w:t>
      </w:r>
      <w:r w:rsidRPr="000A22F9">
        <w:rPr>
          <w:sz w:val="20"/>
          <w:szCs w:val="20"/>
          <w:lang w:eastAsia="zh-CN"/>
        </w:rPr>
        <w:t>as a reference, ROs are numbered within time slots with a granularity of 0.25ms;</w:t>
      </w:r>
    </w:p>
    <w:p w:rsidR="00BC33B5" w:rsidRDefault="00BC33B5" w:rsidP="00BC33B5">
      <w:pPr>
        <w:ind w:leftChars="100" w:left="220"/>
        <w:jc w:val="left"/>
        <w:rPr>
          <w:sz w:val="20"/>
          <w:szCs w:val="20"/>
          <w:lang w:eastAsia="zh-CN"/>
        </w:rPr>
      </w:pPr>
      <w:r>
        <w:rPr>
          <w:rFonts w:hint="eastAsia"/>
          <w:sz w:val="20"/>
          <w:szCs w:val="20"/>
          <w:lang w:eastAsia="zh-CN"/>
        </w:rPr>
        <w:t xml:space="preserve">- Supporting Msg1 of </w:t>
      </w:r>
      <w:proofErr w:type="gramStart"/>
      <w:r>
        <w:rPr>
          <w:rFonts w:hint="eastAsia"/>
          <w:sz w:val="20"/>
          <w:szCs w:val="20"/>
          <w:lang w:eastAsia="zh-CN"/>
        </w:rPr>
        <w:t>60khz</w:t>
      </w:r>
      <w:proofErr w:type="gramEnd"/>
      <w:r>
        <w:rPr>
          <w:rFonts w:hint="eastAsia"/>
          <w:sz w:val="20"/>
          <w:szCs w:val="20"/>
          <w:lang w:eastAsia="zh-CN"/>
        </w:rPr>
        <w:t xml:space="preserve"> and 120khz SCS;</w:t>
      </w:r>
    </w:p>
    <w:p w:rsidR="00BC33B5" w:rsidRPr="000A22F9" w:rsidRDefault="00BC33B5" w:rsidP="00BC33B5">
      <w:pPr>
        <w:ind w:leftChars="100" w:left="220"/>
        <w:jc w:val="left"/>
        <w:rPr>
          <w:sz w:val="20"/>
          <w:szCs w:val="20"/>
          <w:lang w:eastAsia="zh-CN"/>
        </w:rPr>
      </w:pPr>
      <w:r w:rsidRPr="000A22F9">
        <w:rPr>
          <w:sz w:val="20"/>
          <w:szCs w:val="20"/>
          <w:lang w:eastAsia="zh-CN"/>
        </w:rPr>
        <w:t>-</w:t>
      </w:r>
      <w:r w:rsidRPr="000A22F9">
        <w:rPr>
          <w:rFonts w:hint="eastAsia"/>
          <w:sz w:val="20"/>
          <w:szCs w:val="20"/>
          <w:lang w:eastAsia="zh-CN"/>
        </w:rPr>
        <w:t xml:space="preserve"> </w:t>
      </w:r>
      <w:r w:rsidRPr="000A22F9">
        <w:rPr>
          <w:sz w:val="20"/>
          <w:szCs w:val="20"/>
          <w:lang w:eastAsia="zh-CN"/>
        </w:rPr>
        <w:t>The RO start symbols in FDD mode are all 0 and no other start symbol positions need to be considered;</w:t>
      </w:r>
    </w:p>
    <w:p w:rsidR="00BC33B5" w:rsidRPr="000A22F9" w:rsidRDefault="00BC33B5" w:rsidP="00BC33B5">
      <w:pPr>
        <w:ind w:leftChars="100" w:left="220"/>
        <w:jc w:val="left"/>
        <w:rPr>
          <w:sz w:val="20"/>
          <w:szCs w:val="20"/>
          <w:lang w:eastAsia="zh-CN"/>
        </w:rPr>
      </w:pPr>
      <w:r w:rsidRPr="000A22F9">
        <w:rPr>
          <w:sz w:val="20"/>
          <w:szCs w:val="20"/>
          <w:lang w:eastAsia="zh-CN"/>
        </w:rPr>
        <w:t>- PRACH resources are allocated consecutively within a slot, and the SSB position</w:t>
      </w:r>
      <w:r w:rsidR="008B6C5A">
        <w:rPr>
          <w:rFonts w:hint="eastAsia"/>
          <w:sz w:val="20"/>
          <w:szCs w:val="20"/>
          <w:lang w:eastAsia="zh-CN"/>
        </w:rPr>
        <w:t xml:space="preserve"> and propagation delay</w:t>
      </w:r>
      <w:r>
        <w:rPr>
          <w:rFonts w:hint="eastAsia"/>
          <w:sz w:val="20"/>
          <w:szCs w:val="20"/>
          <w:lang w:eastAsia="zh-CN"/>
        </w:rPr>
        <w:t xml:space="preserve"> should be</w:t>
      </w:r>
      <w:r w:rsidRPr="000A22F9">
        <w:rPr>
          <w:sz w:val="20"/>
          <w:szCs w:val="20"/>
          <w:lang w:eastAsia="zh-CN"/>
        </w:rPr>
        <w:t xml:space="preserve"> considered when designing the PRACH configuration </w:t>
      </w:r>
      <w:r>
        <w:rPr>
          <w:rFonts w:hint="eastAsia"/>
          <w:sz w:val="20"/>
          <w:szCs w:val="20"/>
          <w:lang w:eastAsia="zh-CN"/>
        </w:rPr>
        <w:t xml:space="preserve">table for long PRACH configuration period of </w:t>
      </w:r>
      <w:r w:rsidRPr="00BC33B5">
        <w:rPr>
          <w:rFonts w:hint="eastAsia"/>
          <w:sz w:val="20"/>
          <w:szCs w:val="20"/>
          <w:lang w:eastAsia="zh-CN"/>
        </w:rPr>
        <w:t xml:space="preserve">{160,80} </w:t>
      </w:r>
      <w:proofErr w:type="spellStart"/>
      <w:r w:rsidRPr="00BC33B5">
        <w:rPr>
          <w:rFonts w:hint="eastAsia"/>
          <w:sz w:val="20"/>
          <w:szCs w:val="20"/>
          <w:lang w:eastAsia="zh-CN"/>
        </w:rPr>
        <w:t>ms</w:t>
      </w:r>
      <w:proofErr w:type="spellEnd"/>
      <w:r>
        <w:rPr>
          <w:rFonts w:hint="eastAsia"/>
          <w:sz w:val="20"/>
          <w:szCs w:val="20"/>
          <w:lang w:eastAsia="zh-CN"/>
        </w:rPr>
        <w:t xml:space="preserve">, </w:t>
      </w:r>
      <w:r>
        <w:rPr>
          <w:sz w:val="20"/>
          <w:szCs w:val="20"/>
          <w:lang w:eastAsia="zh-CN"/>
        </w:rPr>
        <w:t>and</w:t>
      </w:r>
      <w:r>
        <w:rPr>
          <w:rFonts w:hint="eastAsia"/>
          <w:sz w:val="20"/>
          <w:szCs w:val="20"/>
          <w:lang w:eastAsia="zh-CN"/>
        </w:rPr>
        <w:t xml:space="preserve"> </w:t>
      </w:r>
      <w:r w:rsidR="008B6C5A">
        <w:rPr>
          <w:rFonts w:hint="eastAsia"/>
          <w:sz w:val="20"/>
          <w:szCs w:val="20"/>
          <w:lang w:eastAsia="zh-CN"/>
        </w:rPr>
        <w:t xml:space="preserve">suggest to add </w:t>
      </w:r>
      <w:r w:rsidR="00C724D8">
        <w:rPr>
          <w:rFonts w:hint="eastAsia"/>
          <w:sz w:val="20"/>
          <w:szCs w:val="20"/>
          <w:lang w:eastAsia="zh-CN"/>
        </w:rPr>
        <w:t>SFN mod PRACH configuration period is equal to3,4.</w:t>
      </w:r>
    </w:p>
    <w:p w:rsidR="00BC33B5" w:rsidRPr="000A22F9" w:rsidRDefault="00BC33B5" w:rsidP="00BC33B5">
      <w:pPr>
        <w:ind w:leftChars="100" w:left="220"/>
        <w:jc w:val="left"/>
        <w:rPr>
          <w:sz w:val="20"/>
          <w:szCs w:val="20"/>
          <w:lang w:eastAsia="zh-CN"/>
        </w:rPr>
      </w:pPr>
      <w:r w:rsidRPr="000A22F9">
        <w:rPr>
          <w:sz w:val="20"/>
          <w:szCs w:val="20"/>
          <w:lang w:eastAsia="zh-CN"/>
        </w:rPr>
        <w:t xml:space="preserve">- More priority to Ax and </w:t>
      </w:r>
      <w:proofErr w:type="spellStart"/>
      <w:r w:rsidRPr="000A22F9">
        <w:rPr>
          <w:sz w:val="20"/>
          <w:szCs w:val="20"/>
          <w:lang w:eastAsia="zh-CN"/>
        </w:rPr>
        <w:t>Bx</w:t>
      </w:r>
      <w:proofErr w:type="spellEnd"/>
      <w:r w:rsidRPr="000A22F9">
        <w:rPr>
          <w:sz w:val="20"/>
          <w:szCs w:val="20"/>
          <w:lang w:eastAsia="zh-CN"/>
        </w:rPr>
        <w:t xml:space="preserve"> formats compared to Ax/</w:t>
      </w:r>
      <w:proofErr w:type="spellStart"/>
      <w:r w:rsidRPr="000A22F9">
        <w:rPr>
          <w:sz w:val="20"/>
          <w:szCs w:val="20"/>
          <w:lang w:eastAsia="zh-CN"/>
        </w:rPr>
        <w:t>Bx</w:t>
      </w:r>
      <w:proofErr w:type="spellEnd"/>
      <w:r w:rsidR="007F0602">
        <w:rPr>
          <w:rFonts w:hint="eastAsia"/>
          <w:sz w:val="20"/>
          <w:szCs w:val="20"/>
          <w:lang w:eastAsia="zh-CN"/>
        </w:rPr>
        <w:t xml:space="preserve">, but B4 is more </w:t>
      </w:r>
      <w:r w:rsidR="007F0602">
        <w:rPr>
          <w:sz w:val="20"/>
          <w:szCs w:val="20"/>
          <w:lang w:eastAsia="zh-CN"/>
        </w:rPr>
        <w:t>preferred</w:t>
      </w:r>
      <w:r w:rsidR="007F0602">
        <w:rPr>
          <w:rFonts w:hint="eastAsia"/>
          <w:sz w:val="20"/>
          <w:szCs w:val="20"/>
          <w:lang w:eastAsia="zh-CN"/>
        </w:rPr>
        <w:t xml:space="preserve"> because of link budget in the NTN scenarios.</w:t>
      </w:r>
    </w:p>
    <w:p w:rsidR="00BC33B5" w:rsidRPr="000A22F9" w:rsidRDefault="00BC33B5" w:rsidP="00BC33B5">
      <w:pPr>
        <w:ind w:leftChars="100" w:left="220"/>
        <w:jc w:val="left"/>
        <w:rPr>
          <w:sz w:val="20"/>
          <w:szCs w:val="20"/>
          <w:lang w:eastAsia="zh-CN"/>
        </w:rPr>
      </w:pPr>
      <w:r w:rsidRPr="000A22F9">
        <w:rPr>
          <w:sz w:val="20"/>
          <w:szCs w:val="20"/>
          <w:lang w:eastAsia="zh-CN"/>
        </w:rPr>
        <w:t xml:space="preserve">- </w:t>
      </w:r>
      <w:r w:rsidRPr="000A22F9">
        <w:rPr>
          <w:rFonts w:hint="eastAsia"/>
          <w:sz w:val="20"/>
          <w:szCs w:val="20"/>
          <w:lang w:eastAsia="zh-CN"/>
        </w:rPr>
        <w:t>Support</w:t>
      </w:r>
      <w:r w:rsidRPr="000A22F9">
        <w:rPr>
          <w:sz w:val="20"/>
          <w:szCs w:val="20"/>
          <w:lang w:eastAsia="zh-CN"/>
        </w:rPr>
        <w:t xml:space="preserve"> 256 configurations</w:t>
      </w:r>
      <w:r w:rsidR="00E70AE8">
        <w:rPr>
          <w:rFonts w:hint="eastAsia"/>
          <w:sz w:val="20"/>
          <w:szCs w:val="20"/>
          <w:lang w:eastAsia="zh-CN"/>
        </w:rPr>
        <w:t>.</w:t>
      </w:r>
    </w:p>
    <w:p w:rsidR="00BC33B5" w:rsidRPr="00B15397" w:rsidRDefault="00BC33B5" w:rsidP="00BC33B5">
      <w:pPr>
        <w:autoSpaceDE/>
        <w:autoSpaceDN/>
        <w:adjustRightInd/>
        <w:snapToGrid/>
        <w:spacing w:after="0"/>
        <w:jc w:val="left"/>
        <w:rPr>
          <w:sz w:val="20"/>
          <w:szCs w:val="20"/>
        </w:rPr>
      </w:pPr>
      <w:bookmarkStart w:id="7" w:name="OLE_LINK3"/>
      <w:bookmarkStart w:id="8" w:name="OLE_LINK4"/>
      <w:r w:rsidRPr="002B59D6">
        <w:rPr>
          <w:sz w:val="20"/>
          <w:szCs w:val="20"/>
          <w:lang w:eastAsia="zh-CN"/>
        </w:rPr>
        <w:t>-</w:t>
      </w:r>
      <w:r>
        <w:rPr>
          <w:rFonts w:hint="eastAsia"/>
          <w:sz w:val="20"/>
          <w:szCs w:val="20"/>
          <w:lang w:eastAsia="zh-CN"/>
        </w:rPr>
        <w:t xml:space="preserve"> </w:t>
      </w:r>
      <w:bookmarkEnd w:id="7"/>
      <w:bookmarkEnd w:id="8"/>
      <w:r w:rsidRPr="00B15397">
        <w:rPr>
          <w:sz w:val="20"/>
          <w:szCs w:val="20"/>
        </w:rPr>
        <w:t>Regarding the number of RACH occasions within one RACH configuration period.</w:t>
      </w:r>
    </w:p>
    <w:p w:rsidR="00BC33B5" w:rsidRPr="00B15397" w:rsidRDefault="00BC33B5" w:rsidP="00BC33B5">
      <w:pPr>
        <w:pStyle w:val="a5"/>
        <w:widowControl w:val="0"/>
        <w:numPr>
          <w:ilvl w:val="0"/>
          <w:numId w:val="11"/>
        </w:numPr>
        <w:autoSpaceDE/>
        <w:autoSpaceDN/>
        <w:adjustRightInd/>
        <w:snapToGrid/>
        <w:spacing w:after="0"/>
        <w:ind w:left="567" w:firstLineChars="0" w:hanging="283"/>
        <w:jc w:val="left"/>
        <w:rPr>
          <w:sz w:val="20"/>
          <w:szCs w:val="20"/>
        </w:rPr>
      </w:pPr>
      <w:r w:rsidRPr="00B15397">
        <w:rPr>
          <w:sz w:val="20"/>
          <w:szCs w:val="20"/>
        </w:rPr>
        <w:t xml:space="preserve">For preamble formats A1, A2, A3, B1, B4, C0 and C2 and all RACH configuration periodicities and all msg1 subcarrier spacing and at least one configuration supports at least 16 RACH occasions. </w:t>
      </w:r>
    </w:p>
    <w:p w:rsidR="00BC33B5" w:rsidRDefault="00D16554" w:rsidP="00D16554">
      <w:pPr>
        <w:autoSpaceDE/>
        <w:autoSpaceDN/>
        <w:adjustRightInd/>
        <w:snapToGrid/>
        <w:spacing w:after="0"/>
        <w:jc w:val="left"/>
        <w:rPr>
          <w:sz w:val="20"/>
          <w:szCs w:val="20"/>
          <w:lang w:eastAsia="zh-CN"/>
        </w:rPr>
      </w:pPr>
      <w:r w:rsidRPr="001D1EED">
        <w:rPr>
          <w:sz w:val="20"/>
          <w:szCs w:val="20"/>
          <w:lang w:eastAsia="zh-CN"/>
        </w:rPr>
        <w:t>-</w:t>
      </w:r>
      <w:r w:rsidRPr="001D1EED">
        <w:rPr>
          <w:rFonts w:hint="eastAsia"/>
          <w:sz w:val="20"/>
          <w:szCs w:val="20"/>
          <w:lang w:eastAsia="zh-CN"/>
        </w:rPr>
        <w:t xml:space="preserve"> </w:t>
      </w:r>
      <w:r w:rsidR="00964E88">
        <w:rPr>
          <w:rFonts w:hint="eastAsia"/>
          <w:sz w:val="20"/>
          <w:szCs w:val="20"/>
          <w:lang w:eastAsia="zh-CN"/>
        </w:rPr>
        <w:t>R</w:t>
      </w:r>
      <w:r w:rsidR="00BC33B5" w:rsidRPr="001D1EED">
        <w:rPr>
          <w:rFonts w:hint="eastAsia"/>
          <w:sz w:val="20"/>
          <w:szCs w:val="20"/>
          <w:lang w:eastAsia="zh-CN"/>
        </w:rPr>
        <w:t xml:space="preserve">emove or not to adopt the </w:t>
      </w:r>
      <w:r w:rsidR="009B68B4">
        <w:rPr>
          <w:rFonts w:hint="eastAsia"/>
          <w:sz w:val="20"/>
          <w:szCs w:val="20"/>
          <w:lang w:eastAsia="zh-CN"/>
        </w:rPr>
        <w:t>non-uniform</w:t>
      </w:r>
      <w:r w:rsidR="00BC33B5" w:rsidRPr="001D1EED">
        <w:rPr>
          <w:rFonts w:hint="eastAsia"/>
          <w:sz w:val="20"/>
          <w:szCs w:val="20"/>
          <w:lang w:eastAsia="zh-CN"/>
        </w:rPr>
        <w:t xml:space="preserve"> configuration in the PRACH configuration table in FR2-TDD</w:t>
      </w:r>
      <w:r w:rsidR="00BC33B5" w:rsidRPr="00D16554">
        <w:rPr>
          <w:rFonts w:hint="eastAsia"/>
          <w:sz w:val="20"/>
          <w:szCs w:val="20"/>
          <w:lang w:eastAsia="zh-CN"/>
        </w:rPr>
        <w:t xml:space="preserve">. </w:t>
      </w:r>
    </w:p>
    <w:p w:rsidR="007F0602" w:rsidRPr="00311BE7" w:rsidRDefault="007F0602" w:rsidP="00D16554">
      <w:pPr>
        <w:autoSpaceDE/>
        <w:autoSpaceDN/>
        <w:adjustRightInd/>
        <w:snapToGrid/>
        <w:spacing w:after="0"/>
        <w:jc w:val="left"/>
        <w:rPr>
          <w:sz w:val="20"/>
          <w:szCs w:val="20"/>
          <w:lang w:eastAsia="zh-CN"/>
        </w:rPr>
      </w:pPr>
    </w:p>
    <w:p w:rsidR="00A5197D" w:rsidRPr="00A5197D" w:rsidRDefault="00A5197D" w:rsidP="002724E7">
      <w:pPr>
        <w:rPr>
          <w:rFonts w:hint="eastAsia"/>
          <w:b/>
          <w:sz w:val="20"/>
          <w:szCs w:val="20"/>
          <w:lang w:eastAsia="zh-CN"/>
        </w:rPr>
      </w:pPr>
      <w:r w:rsidRPr="00A5197D">
        <w:rPr>
          <w:b/>
          <w:sz w:val="20"/>
          <w:szCs w:val="20"/>
          <w:lang w:eastAsia="zh-CN"/>
        </w:rPr>
        <w:t>E</w:t>
      </w:r>
      <w:r w:rsidRPr="00A5197D">
        <w:rPr>
          <w:rFonts w:hint="eastAsia"/>
          <w:b/>
          <w:sz w:val="20"/>
          <w:szCs w:val="20"/>
          <w:lang w:eastAsia="zh-CN"/>
        </w:rPr>
        <w:t>xample table illustration:</w:t>
      </w:r>
    </w:p>
    <w:p w:rsidR="003B59FD" w:rsidRDefault="007F0602" w:rsidP="002724E7">
      <w:pPr>
        <w:rPr>
          <w:sz w:val="20"/>
          <w:szCs w:val="20"/>
          <w:lang w:eastAsia="zh-CN"/>
        </w:rPr>
      </w:pPr>
      <w:r w:rsidRPr="00F720AB">
        <w:rPr>
          <w:sz w:val="20"/>
          <w:szCs w:val="20"/>
          <w:lang w:eastAsia="zh-CN"/>
        </w:rPr>
        <w:t xml:space="preserve">The following table is a proposal for </w:t>
      </w:r>
      <w:r w:rsidR="00412C2F">
        <w:rPr>
          <w:rFonts w:hint="eastAsia"/>
          <w:sz w:val="20"/>
          <w:szCs w:val="20"/>
          <w:lang w:eastAsia="zh-CN"/>
        </w:rPr>
        <w:t xml:space="preserve">simple </w:t>
      </w:r>
      <w:r w:rsidRPr="00F720AB">
        <w:rPr>
          <w:sz w:val="20"/>
          <w:szCs w:val="20"/>
          <w:lang w:eastAsia="zh-CN"/>
        </w:rPr>
        <w:t xml:space="preserve">modifications based on the </w:t>
      </w:r>
      <w:r w:rsidRPr="00F720AB">
        <w:rPr>
          <w:rFonts w:hint="eastAsia"/>
          <w:sz w:val="20"/>
          <w:szCs w:val="20"/>
          <w:lang w:eastAsia="zh-CN"/>
        </w:rPr>
        <w:t xml:space="preserve">PRACH </w:t>
      </w:r>
      <w:r w:rsidRPr="00F720AB">
        <w:rPr>
          <w:sz w:val="20"/>
          <w:szCs w:val="20"/>
          <w:lang w:eastAsia="zh-CN"/>
        </w:rPr>
        <w:t xml:space="preserve">configuration table </w:t>
      </w:r>
      <w:r w:rsidRPr="00F720AB">
        <w:rPr>
          <w:rFonts w:hint="eastAsia"/>
          <w:sz w:val="20"/>
          <w:szCs w:val="20"/>
          <w:lang w:eastAsia="zh-CN"/>
        </w:rPr>
        <w:t>for FR2-</w:t>
      </w:r>
      <w:r w:rsidRPr="00F720AB">
        <w:rPr>
          <w:sz w:val="20"/>
          <w:szCs w:val="20"/>
          <w:lang w:eastAsia="zh-CN"/>
        </w:rPr>
        <w:t xml:space="preserve">TDD with </w:t>
      </w:r>
      <w:r w:rsidR="00412C2F">
        <w:rPr>
          <w:rFonts w:hint="eastAsia"/>
          <w:sz w:val="20"/>
          <w:szCs w:val="20"/>
          <w:lang w:eastAsia="zh-CN"/>
        </w:rPr>
        <w:t xml:space="preserve">same </w:t>
      </w:r>
      <w:r w:rsidRPr="00F720AB">
        <w:rPr>
          <w:sz w:val="20"/>
          <w:szCs w:val="20"/>
          <w:lang w:eastAsia="zh-CN"/>
        </w:rPr>
        <w:t>number of configurations per format</w:t>
      </w:r>
      <w:r w:rsidR="00412C2F">
        <w:rPr>
          <w:rFonts w:hint="eastAsia"/>
          <w:sz w:val="20"/>
          <w:szCs w:val="20"/>
          <w:lang w:eastAsia="zh-CN"/>
        </w:rPr>
        <w:t>,</w:t>
      </w:r>
      <w:r w:rsidR="00550A8B">
        <w:rPr>
          <w:rFonts w:hint="eastAsia"/>
          <w:sz w:val="20"/>
          <w:szCs w:val="20"/>
          <w:lang w:eastAsia="zh-CN"/>
        </w:rPr>
        <w:t xml:space="preserve"> </w:t>
      </w:r>
      <w:r w:rsidR="00412C2F">
        <w:rPr>
          <w:rFonts w:hint="eastAsia"/>
          <w:sz w:val="20"/>
          <w:szCs w:val="20"/>
          <w:lang w:eastAsia="zh-CN"/>
        </w:rPr>
        <w:t>by r</w:t>
      </w:r>
      <w:r w:rsidRPr="00F720AB">
        <w:rPr>
          <w:rFonts w:hint="eastAsia"/>
          <w:sz w:val="20"/>
          <w:szCs w:val="20"/>
          <w:lang w:eastAsia="zh-CN"/>
        </w:rPr>
        <w:t>emoving some configuration</w:t>
      </w:r>
      <w:r w:rsidR="00412C2F">
        <w:rPr>
          <w:rFonts w:hint="eastAsia"/>
          <w:sz w:val="20"/>
          <w:szCs w:val="20"/>
          <w:lang w:eastAsia="zh-CN"/>
        </w:rPr>
        <w:t>s</w:t>
      </w:r>
      <w:r w:rsidRPr="00F720AB">
        <w:rPr>
          <w:rFonts w:hint="eastAsia"/>
          <w:sz w:val="20"/>
          <w:szCs w:val="20"/>
          <w:lang w:eastAsia="zh-CN"/>
        </w:rPr>
        <w:t xml:space="preserve"> and adding some new configuration</w:t>
      </w:r>
      <w:r w:rsidR="00412C2F">
        <w:rPr>
          <w:rFonts w:hint="eastAsia"/>
          <w:sz w:val="20"/>
          <w:szCs w:val="20"/>
          <w:lang w:eastAsia="zh-CN"/>
        </w:rPr>
        <w:t>s</w:t>
      </w:r>
      <w:r w:rsidRPr="00F720AB">
        <w:rPr>
          <w:rFonts w:hint="eastAsia"/>
          <w:sz w:val="20"/>
          <w:szCs w:val="20"/>
          <w:lang w:eastAsia="zh-CN"/>
        </w:rPr>
        <w:t>.</w:t>
      </w:r>
    </w:p>
    <w:p w:rsidR="00123A70" w:rsidRDefault="00904E8F" w:rsidP="008B6C5A">
      <w:pPr>
        <w:pStyle w:val="a6"/>
        <w:keepNext/>
        <w:jc w:val="center"/>
        <w:rPr>
          <w:rFonts w:eastAsiaTheme="minorEastAsia"/>
          <w:b/>
          <w:lang w:eastAsia="zh-CN"/>
        </w:rPr>
      </w:pPr>
      <w:r w:rsidRPr="00904E8F">
        <w:rPr>
          <w:b/>
        </w:rPr>
        <w:lastRenderedPageBreak/>
        <w:t xml:space="preserve">Table </w:t>
      </w:r>
      <w:r w:rsidR="00B13D7A">
        <w:rPr>
          <w:b/>
        </w:rPr>
        <w:fldChar w:fldCharType="begin"/>
      </w:r>
      <w:r w:rsidR="00B13D7A">
        <w:rPr>
          <w:b/>
        </w:rPr>
        <w:instrText xml:space="preserve"> SEQ Table \* ARABIC </w:instrText>
      </w:r>
      <w:r w:rsidR="00B13D7A">
        <w:rPr>
          <w:b/>
        </w:rPr>
        <w:fldChar w:fldCharType="separate"/>
      </w:r>
      <w:r w:rsidR="009835A1">
        <w:rPr>
          <w:b/>
          <w:noProof/>
        </w:rPr>
        <w:t>3</w:t>
      </w:r>
      <w:r w:rsidR="00B13D7A">
        <w:rPr>
          <w:b/>
        </w:rPr>
        <w:fldChar w:fldCharType="end"/>
      </w:r>
      <w:r>
        <w:rPr>
          <w:rFonts w:hint="eastAsia"/>
          <w:b/>
          <w:lang w:eastAsia="zh-CN"/>
        </w:rPr>
        <w:t xml:space="preserve"> </w:t>
      </w:r>
      <w:r w:rsidR="00F720AB">
        <w:rPr>
          <w:rFonts w:eastAsia="Yu Mincho"/>
          <w:b/>
        </w:rPr>
        <w:t>Random access configuration</w:t>
      </w:r>
      <w:r w:rsidR="00F720AB">
        <w:rPr>
          <w:rFonts w:eastAsiaTheme="minorEastAsia" w:hint="eastAsia"/>
          <w:b/>
          <w:lang w:eastAsia="zh-CN"/>
        </w:rPr>
        <w:t xml:space="preserve"> example</w:t>
      </w:r>
      <w:r w:rsidRPr="00904E8F">
        <w:rPr>
          <w:rFonts w:eastAsia="Yu Mincho"/>
          <w:b/>
        </w:rPr>
        <w:t xml:space="preserve"> for FR2</w:t>
      </w:r>
      <w:r>
        <w:rPr>
          <w:rFonts w:eastAsiaTheme="minorEastAsia" w:hint="eastAsia"/>
          <w:b/>
          <w:lang w:eastAsia="zh-CN"/>
        </w:rPr>
        <w:t>-NTN</w:t>
      </w:r>
    </w:p>
    <w:tbl>
      <w:tblPr>
        <w:tblW w:w="607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937"/>
        <w:gridCol w:w="720"/>
        <w:gridCol w:w="846"/>
        <w:gridCol w:w="2093"/>
        <w:gridCol w:w="821"/>
        <w:gridCol w:w="821"/>
        <w:gridCol w:w="1169"/>
        <w:gridCol w:w="857"/>
        <w:gridCol w:w="1298"/>
      </w:tblGrid>
      <w:tr w:rsidR="003A740F" w:rsidRPr="00916F30" w:rsidTr="007F7F92">
        <w:tc>
          <w:tcPr>
            <w:tcW w:w="379" w:type="pct"/>
            <w:shd w:val="clear" w:color="auto" w:fill="auto"/>
          </w:tcPr>
          <w:p w:rsidR="003A740F" w:rsidRPr="003A740F" w:rsidRDefault="003A740F" w:rsidP="000850F9">
            <w:pPr>
              <w:pStyle w:val="TAH"/>
              <w:rPr>
                <w:rFonts w:eastAsia="Batang"/>
                <w:sz w:val="16"/>
                <w:szCs w:val="16"/>
              </w:rPr>
            </w:pPr>
            <w:r w:rsidRPr="003A740F">
              <w:rPr>
                <w:rFonts w:eastAsia="Batang"/>
                <w:sz w:val="16"/>
                <w:szCs w:val="16"/>
              </w:rPr>
              <w:t>PRACH</w:t>
            </w:r>
            <w:r w:rsidRPr="003A740F">
              <w:rPr>
                <w:rFonts w:eastAsia="Batang"/>
                <w:sz w:val="16"/>
                <w:szCs w:val="16"/>
              </w:rPr>
              <w:br/>
            </w:r>
            <w:proofErr w:type="spellStart"/>
            <w:r w:rsidRPr="003A740F">
              <w:rPr>
                <w:rFonts w:eastAsia="Batang"/>
                <w:sz w:val="16"/>
                <w:szCs w:val="16"/>
              </w:rPr>
              <w:t>Config</w:t>
            </w:r>
            <w:proofErr w:type="spellEnd"/>
            <w:r w:rsidRPr="003A740F">
              <w:rPr>
                <w:rFonts w:eastAsia="Batang"/>
                <w:sz w:val="16"/>
                <w:szCs w:val="16"/>
              </w:rPr>
              <w:t xml:space="preserve">. </w:t>
            </w:r>
            <w:r w:rsidRPr="003A740F">
              <w:rPr>
                <w:rFonts w:eastAsia="Batang"/>
                <w:sz w:val="16"/>
                <w:szCs w:val="16"/>
              </w:rPr>
              <w:br/>
              <w:t>Index</w:t>
            </w:r>
          </w:p>
        </w:tc>
        <w:tc>
          <w:tcPr>
            <w:tcW w:w="453" w:type="pct"/>
            <w:shd w:val="clear" w:color="auto" w:fill="auto"/>
          </w:tcPr>
          <w:p w:rsidR="003A740F" w:rsidRPr="003A740F" w:rsidRDefault="003A740F" w:rsidP="000850F9">
            <w:pPr>
              <w:pStyle w:val="TAH"/>
              <w:rPr>
                <w:rFonts w:eastAsia="Batang"/>
                <w:sz w:val="16"/>
                <w:szCs w:val="16"/>
              </w:rPr>
            </w:pPr>
            <w:r w:rsidRPr="003A740F">
              <w:rPr>
                <w:rFonts w:eastAsia="Batang"/>
                <w:sz w:val="16"/>
                <w:szCs w:val="16"/>
              </w:rPr>
              <w:t>Preamble format</w:t>
            </w:r>
          </w:p>
        </w:tc>
        <w:tc>
          <w:tcPr>
            <w:tcW w:w="757" w:type="pct"/>
            <w:gridSpan w:val="2"/>
            <w:tcBorders>
              <w:bottom w:val="nil"/>
            </w:tcBorders>
            <w:shd w:val="clear" w:color="auto" w:fill="auto"/>
          </w:tcPr>
          <w:p w:rsidR="003A740F" w:rsidRPr="003A740F" w:rsidRDefault="003A740F" w:rsidP="000850F9">
            <w:pPr>
              <w:pStyle w:val="TAH"/>
              <w:rPr>
                <w:rFonts w:eastAsia="Batang"/>
                <w:sz w:val="16"/>
                <w:szCs w:val="16"/>
              </w:rPr>
            </w:pPr>
            <w:r w:rsidRPr="003A740F">
              <w:rPr>
                <w:rFonts w:eastAsia="Batang"/>
                <w:noProof/>
                <w:sz w:val="16"/>
                <w:szCs w:val="16"/>
                <w:lang w:val="en-US" w:eastAsia="zh-CN"/>
              </w:rPr>
              <w:drawing>
                <wp:inline distT="0" distB="0" distL="0" distR="0" wp14:anchorId="4C4A2308" wp14:editId="532ED8A6">
                  <wp:extent cx="848995" cy="196215"/>
                  <wp:effectExtent l="0" t="0" r="8255" b="0"/>
                  <wp:docPr id="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1011" w:type="pct"/>
            <w:shd w:val="clear" w:color="auto" w:fill="auto"/>
          </w:tcPr>
          <w:p w:rsidR="003A740F" w:rsidRPr="003A740F" w:rsidRDefault="003A740F" w:rsidP="000850F9">
            <w:pPr>
              <w:pStyle w:val="TAH"/>
              <w:rPr>
                <w:rFonts w:eastAsia="Batang"/>
                <w:sz w:val="16"/>
                <w:szCs w:val="16"/>
              </w:rPr>
            </w:pPr>
            <w:r w:rsidRPr="003A740F">
              <w:rPr>
                <w:rFonts w:eastAsia="Batang"/>
                <w:sz w:val="16"/>
                <w:szCs w:val="16"/>
              </w:rPr>
              <w:t>Slot number</w:t>
            </w:r>
          </w:p>
        </w:tc>
        <w:tc>
          <w:tcPr>
            <w:tcW w:w="397" w:type="pct"/>
            <w:shd w:val="clear" w:color="auto" w:fill="auto"/>
          </w:tcPr>
          <w:p w:rsidR="003A740F" w:rsidRPr="003A740F" w:rsidRDefault="003A740F" w:rsidP="000850F9">
            <w:pPr>
              <w:pStyle w:val="TAH"/>
              <w:rPr>
                <w:rFonts w:eastAsia="Batang"/>
                <w:sz w:val="16"/>
                <w:szCs w:val="16"/>
              </w:rPr>
            </w:pPr>
            <w:r w:rsidRPr="003A740F">
              <w:rPr>
                <w:rFonts w:eastAsia="Batang"/>
                <w:sz w:val="16"/>
                <w:szCs w:val="16"/>
              </w:rPr>
              <w:t>Starting symbol</w:t>
            </w:r>
          </w:p>
        </w:tc>
        <w:tc>
          <w:tcPr>
            <w:tcW w:w="397" w:type="pct"/>
          </w:tcPr>
          <w:p w:rsidR="003A740F" w:rsidRPr="003A740F" w:rsidRDefault="003A740F" w:rsidP="000850F9">
            <w:pPr>
              <w:pStyle w:val="TAH"/>
              <w:rPr>
                <w:rFonts w:eastAsia="Batang"/>
                <w:sz w:val="16"/>
                <w:szCs w:val="16"/>
              </w:rPr>
            </w:pPr>
            <w:r w:rsidRPr="003A740F">
              <w:rPr>
                <w:rFonts w:eastAsia="Batang"/>
                <w:sz w:val="16"/>
                <w:szCs w:val="16"/>
              </w:rPr>
              <w:t>Number of PRACH slots within a 60 kHz slot</w:t>
            </w:r>
          </w:p>
        </w:tc>
        <w:tc>
          <w:tcPr>
            <w:tcW w:w="565" w:type="pct"/>
          </w:tcPr>
          <w:p w:rsidR="003A740F" w:rsidRPr="003A740F" w:rsidRDefault="003A740F" w:rsidP="000850F9">
            <w:pPr>
              <w:pStyle w:val="TAH"/>
              <w:rPr>
                <w:rFonts w:eastAsia="Batang"/>
                <w:sz w:val="16"/>
                <w:szCs w:val="16"/>
              </w:rPr>
            </w:pPr>
            <w:r w:rsidRPr="003A740F">
              <w:rPr>
                <w:rFonts w:eastAsia="Batang"/>
                <w:noProof/>
                <w:sz w:val="16"/>
                <w:szCs w:val="16"/>
                <w:lang w:val="en-US" w:eastAsia="zh-CN"/>
              </w:rPr>
              <w:drawing>
                <wp:inline distT="0" distB="0" distL="0" distR="0" wp14:anchorId="473A43FA" wp14:editId="214EA856">
                  <wp:extent cx="496627" cy="248716"/>
                  <wp:effectExtent l="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3371" cy="247085"/>
                          </a:xfrm>
                          <a:prstGeom prst="rect">
                            <a:avLst/>
                          </a:prstGeom>
                          <a:noFill/>
                          <a:ln>
                            <a:noFill/>
                          </a:ln>
                        </pic:spPr>
                      </pic:pic>
                    </a:graphicData>
                  </a:graphic>
                </wp:inline>
              </w:drawing>
            </w:r>
            <w:r w:rsidRPr="003A740F">
              <w:rPr>
                <w:rFonts w:eastAsia="Batang"/>
                <w:sz w:val="16"/>
                <w:szCs w:val="16"/>
              </w:rPr>
              <w:t>,</w:t>
            </w:r>
            <w:r w:rsidRPr="003A740F">
              <w:rPr>
                <w:rFonts w:eastAsia="Batang"/>
                <w:sz w:val="16"/>
                <w:szCs w:val="16"/>
              </w:rPr>
              <w:br/>
              <w:t>number of time-domain PRACH occasions within a PRACH slot</w:t>
            </w:r>
          </w:p>
        </w:tc>
        <w:tc>
          <w:tcPr>
            <w:tcW w:w="414" w:type="pct"/>
          </w:tcPr>
          <w:p w:rsidR="003A740F" w:rsidRPr="003A740F" w:rsidRDefault="003A740F" w:rsidP="000850F9">
            <w:pPr>
              <w:pStyle w:val="TAH"/>
              <w:rPr>
                <w:rFonts w:eastAsia="Batang"/>
                <w:sz w:val="16"/>
                <w:szCs w:val="16"/>
              </w:rPr>
            </w:pPr>
            <w:r w:rsidRPr="003A740F">
              <w:rPr>
                <w:rFonts w:eastAsia="Batang"/>
                <w:noProof/>
                <w:sz w:val="16"/>
                <w:szCs w:val="16"/>
                <w:lang w:val="en-US" w:eastAsia="zh-CN"/>
              </w:rPr>
              <w:drawing>
                <wp:inline distT="0" distB="0" distL="0" distR="0" wp14:anchorId="619CAEE7" wp14:editId="52EEAE95">
                  <wp:extent cx="301628" cy="226771"/>
                  <wp:effectExtent l="0" t="0" r="0" b="1905"/>
                  <wp:docPr id="1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7463" cy="231158"/>
                          </a:xfrm>
                          <a:prstGeom prst="rect">
                            <a:avLst/>
                          </a:prstGeom>
                          <a:noFill/>
                          <a:ln>
                            <a:noFill/>
                          </a:ln>
                        </pic:spPr>
                      </pic:pic>
                    </a:graphicData>
                  </a:graphic>
                </wp:inline>
              </w:drawing>
            </w:r>
            <w:r w:rsidRPr="003A740F">
              <w:rPr>
                <w:rFonts w:eastAsia="Batang"/>
                <w:sz w:val="16"/>
                <w:szCs w:val="16"/>
              </w:rPr>
              <w:t>,</w:t>
            </w:r>
            <w:r w:rsidRPr="003A740F">
              <w:rPr>
                <w:rFonts w:eastAsia="Batang"/>
                <w:sz w:val="16"/>
                <w:szCs w:val="16"/>
              </w:rPr>
              <w:br/>
              <w:t>PRACH duration</w:t>
            </w:r>
          </w:p>
        </w:tc>
        <w:tc>
          <w:tcPr>
            <w:tcW w:w="627" w:type="pct"/>
          </w:tcPr>
          <w:p w:rsidR="003A740F" w:rsidRPr="008928DB" w:rsidRDefault="003A740F" w:rsidP="000850F9">
            <w:pPr>
              <w:pStyle w:val="TAH"/>
              <w:rPr>
                <w:rFonts w:eastAsiaTheme="minorEastAsia"/>
                <w:noProof/>
                <w:sz w:val="16"/>
                <w:szCs w:val="16"/>
                <w:lang w:val="en-US" w:eastAsia="zh-CN"/>
              </w:rPr>
            </w:pPr>
            <w:r w:rsidRPr="008928DB">
              <w:rPr>
                <w:rFonts w:eastAsiaTheme="minorEastAsia" w:hint="eastAsia"/>
                <w:noProof/>
                <w:sz w:val="16"/>
                <w:szCs w:val="16"/>
                <w:lang w:val="en-US" w:eastAsia="zh-CN"/>
              </w:rPr>
              <w:t>suggestion</w:t>
            </w:r>
          </w:p>
        </w:tc>
      </w:tr>
      <w:tr w:rsidR="003A740F" w:rsidRPr="00916F30" w:rsidTr="007F7F92">
        <w:tc>
          <w:tcPr>
            <w:tcW w:w="379"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112</w:t>
            </w:r>
          </w:p>
        </w:tc>
        <w:tc>
          <w:tcPr>
            <w:tcW w:w="453" w:type="pct"/>
            <w:shd w:val="clear" w:color="auto" w:fill="auto"/>
          </w:tcPr>
          <w:p w:rsidR="003A740F" w:rsidRPr="003A740F" w:rsidRDefault="003A740F"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16</w:t>
            </w:r>
          </w:p>
        </w:tc>
        <w:tc>
          <w:tcPr>
            <w:tcW w:w="409"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1,2</w:t>
            </w:r>
          </w:p>
        </w:tc>
        <w:tc>
          <w:tcPr>
            <w:tcW w:w="1011"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0</w:t>
            </w:r>
          </w:p>
        </w:tc>
        <w:tc>
          <w:tcPr>
            <w:tcW w:w="397" w:type="pct"/>
            <w:vAlign w:val="center"/>
          </w:tcPr>
          <w:p w:rsidR="003A740F" w:rsidRPr="003A740F" w:rsidRDefault="003A740F" w:rsidP="000850F9">
            <w:pPr>
              <w:pStyle w:val="TAC"/>
              <w:rPr>
                <w:rFonts w:eastAsia="Batang"/>
                <w:sz w:val="15"/>
                <w:szCs w:val="15"/>
              </w:rPr>
            </w:pPr>
            <w:r w:rsidRPr="003A740F">
              <w:rPr>
                <w:rFonts w:eastAsia="Batang"/>
                <w:sz w:val="15"/>
                <w:szCs w:val="15"/>
              </w:rPr>
              <w:t>2</w:t>
            </w:r>
          </w:p>
        </w:tc>
        <w:tc>
          <w:tcPr>
            <w:tcW w:w="565" w:type="pct"/>
          </w:tcPr>
          <w:p w:rsidR="003A740F" w:rsidRPr="003A740F" w:rsidRDefault="003A740F" w:rsidP="000850F9">
            <w:pPr>
              <w:pStyle w:val="TAC"/>
              <w:rPr>
                <w:rFonts w:eastAsia="Batang"/>
                <w:sz w:val="15"/>
                <w:szCs w:val="15"/>
              </w:rPr>
            </w:pPr>
            <w:r w:rsidRPr="003A740F">
              <w:rPr>
                <w:rFonts w:eastAsia="Batang"/>
                <w:sz w:val="15"/>
                <w:szCs w:val="15"/>
              </w:rPr>
              <w:t>1</w:t>
            </w:r>
          </w:p>
        </w:tc>
        <w:tc>
          <w:tcPr>
            <w:tcW w:w="414" w:type="pct"/>
          </w:tcPr>
          <w:p w:rsidR="003A740F" w:rsidRPr="003A740F" w:rsidRDefault="003A740F" w:rsidP="000850F9">
            <w:pPr>
              <w:pStyle w:val="TAC"/>
              <w:rPr>
                <w:rFonts w:eastAsia="Batang"/>
                <w:sz w:val="15"/>
                <w:szCs w:val="15"/>
              </w:rPr>
            </w:pPr>
            <w:r w:rsidRPr="003A740F">
              <w:rPr>
                <w:rFonts w:eastAsia="Batang"/>
                <w:sz w:val="15"/>
                <w:szCs w:val="15"/>
              </w:rPr>
              <w:t>12</w:t>
            </w:r>
          </w:p>
        </w:tc>
        <w:tc>
          <w:tcPr>
            <w:tcW w:w="627" w:type="pct"/>
          </w:tcPr>
          <w:p w:rsidR="003A740F" w:rsidRPr="003A740F" w:rsidRDefault="003A740F" w:rsidP="000850F9">
            <w:pPr>
              <w:pStyle w:val="TAC"/>
              <w:rPr>
                <w:rFonts w:eastAsia="Batang"/>
                <w:sz w:val="15"/>
                <w:szCs w:val="15"/>
              </w:rPr>
            </w:pPr>
          </w:p>
        </w:tc>
      </w:tr>
      <w:tr w:rsidR="003A740F" w:rsidRPr="00916F30" w:rsidTr="007F7F92">
        <w:tc>
          <w:tcPr>
            <w:tcW w:w="379" w:type="pct"/>
            <w:shd w:val="clear" w:color="auto" w:fill="auto"/>
          </w:tcPr>
          <w:p w:rsidR="003A740F" w:rsidRPr="003A740F" w:rsidRDefault="003A740F" w:rsidP="000850F9">
            <w:pPr>
              <w:pStyle w:val="TAC"/>
              <w:rPr>
                <w:rFonts w:eastAsia="Batang"/>
                <w:sz w:val="15"/>
                <w:szCs w:val="15"/>
              </w:rPr>
            </w:pPr>
            <w:r w:rsidRPr="003A740F">
              <w:rPr>
                <w:rFonts w:eastAsia="Batang"/>
                <w:sz w:val="15"/>
                <w:szCs w:val="15"/>
              </w:rPr>
              <w:t>113</w:t>
            </w:r>
          </w:p>
        </w:tc>
        <w:tc>
          <w:tcPr>
            <w:tcW w:w="453" w:type="pct"/>
            <w:shd w:val="clear" w:color="auto" w:fill="auto"/>
          </w:tcPr>
          <w:p w:rsidR="003A740F" w:rsidRPr="003A740F" w:rsidRDefault="003A740F"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16</w:t>
            </w:r>
          </w:p>
        </w:tc>
        <w:tc>
          <w:tcPr>
            <w:tcW w:w="409"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1,2</w:t>
            </w:r>
          </w:p>
        </w:tc>
        <w:tc>
          <w:tcPr>
            <w:tcW w:w="1011"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3,7,11,15,19,23,27,31,35,39</w:t>
            </w:r>
          </w:p>
        </w:tc>
        <w:tc>
          <w:tcPr>
            <w:tcW w:w="397"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 xml:space="preserve">0 </w:t>
            </w:r>
          </w:p>
        </w:tc>
        <w:tc>
          <w:tcPr>
            <w:tcW w:w="397" w:type="pct"/>
            <w:vAlign w:val="center"/>
          </w:tcPr>
          <w:p w:rsidR="003A740F" w:rsidRPr="003A740F" w:rsidRDefault="003A740F" w:rsidP="000850F9">
            <w:pPr>
              <w:pStyle w:val="TAC"/>
              <w:rPr>
                <w:rFonts w:eastAsia="Batang"/>
                <w:sz w:val="15"/>
                <w:szCs w:val="15"/>
              </w:rPr>
            </w:pPr>
            <w:r w:rsidRPr="003A740F">
              <w:rPr>
                <w:rFonts w:eastAsia="Batang"/>
                <w:sz w:val="15"/>
                <w:szCs w:val="15"/>
              </w:rPr>
              <w:t>1</w:t>
            </w:r>
          </w:p>
        </w:tc>
        <w:tc>
          <w:tcPr>
            <w:tcW w:w="565" w:type="pct"/>
          </w:tcPr>
          <w:p w:rsidR="003A740F" w:rsidRPr="003A740F" w:rsidRDefault="003A740F" w:rsidP="000850F9">
            <w:pPr>
              <w:pStyle w:val="TAC"/>
              <w:rPr>
                <w:rFonts w:eastAsia="Batang"/>
                <w:sz w:val="15"/>
                <w:szCs w:val="15"/>
              </w:rPr>
            </w:pPr>
            <w:r w:rsidRPr="003A740F">
              <w:rPr>
                <w:rFonts w:eastAsia="Batang"/>
                <w:sz w:val="15"/>
                <w:szCs w:val="15"/>
              </w:rPr>
              <w:t>1</w:t>
            </w:r>
          </w:p>
        </w:tc>
        <w:tc>
          <w:tcPr>
            <w:tcW w:w="414" w:type="pct"/>
          </w:tcPr>
          <w:p w:rsidR="003A740F" w:rsidRPr="003A740F" w:rsidRDefault="003A740F" w:rsidP="000850F9">
            <w:pPr>
              <w:pStyle w:val="TAC"/>
              <w:rPr>
                <w:rFonts w:eastAsia="Batang"/>
                <w:sz w:val="15"/>
                <w:szCs w:val="15"/>
              </w:rPr>
            </w:pPr>
            <w:r w:rsidRPr="003A740F">
              <w:rPr>
                <w:rFonts w:eastAsia="Batang"/>
                <w:sz w:val="15"/>
                <w:szCs w:val="15"/>
              </w:rPr>
              <w:t>12</w:t>
            </w:r>
          </w:p>
        </w:tc>
        <w:tc>
          <w:tcPr>
            <w:tcW w:w="627" w:type="pct"/>
          </w:tcPr>
          <w:p w:rsidR="003A740F" w:rsidRPr="003A740F" w:rsidRDefault="003A740F" w:rsidP="000850F9">
            <w:pPr>
              <w:pStyle w:val="TAC"/>
              <w:rPr>
                <w:rFonts w:eastAsia="Batang"/>
                <w:sz w:val="15"/>
                <w:szCs w:val="15"/>
              </w:rPr>
            </w:pPr>
          </w:p>
        </w:tc>
      </w:tr>
      <w:tr w:rsidR="007F7F92" w:rsidRPr="00916F30" w:rsidTr="007F7F92">
        <w:tc>
          <w:tcPr>
            <w:tcW w:w="379" w:type="pct"/>
            <w:shd w:val="clear" w:color="auto" w:fill="auto"/>
          </w:tcPr>
          <w:p w:rsidR="007F7F92" w:rsidRPr="003A740F" w:rsidRDefault="007F7F92" w:rsidP="000850F9">
            <w:pPr>
              <w:pStyle w:val="TAC"/>
              <w:rPr>
                <w:rFonts w:eastAsia="Batang"/>
                <w:sz w:val="15"/>
                <w:szCs w:val="15"/>
              </w:rPr>
            </w:pPr>
          </w:p>
        </w:tc>
        <w:tc>
          <w:tcPr>
            <w:tcW w:w="453" w:type="pct"/>
            <w:shd w:val="clear" w:color="auto" w:fill="auto"/>
          </w:tcPr>
          <w:p w:rsidR="007F7F92" w:rsidRPr="003A740F" w:rsidRDefault="007F7F92" w:rsidP="001503E4">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16</w:t>
            </w:r>
          </w:p>
        </w:tc>
        <w:tc>
          <w:tcPr>
            <w:tcW w:w="409" w:type="pct"/>
            <w:shd w:val="clear" w:color="auto" w:fill="auto"/>
            <w:vAlign w:val="center"/>
          </w:tcPr>
          <w:p w:rsidR="007F7F92" w:rsidRPr="007F7F92" w:rsidRDefault="007F7F92" w:rsidP="007F7F92">
            <w:pPr>
              <w:pStyle w:val="TAC"/>
              <w:rPr>
                <w:rFonts w:eastAsiaTheme="minorEastAsia"/>
                <w:color w:val="FF0000"/>
                <w:sz w:val="15"/>
                <w:szCs w:val="15"/>
                <w:lang w:eastAsia="zh-CN"/>
              </w:rPr>
            </w:pPr>
            <w:r w:rsidRPr="007F7F92">
              <w:rPr>
                <w:rFonts w:eastAsiaTheme="minorEastAsia" w:hint="eastAsia"/>
                <w:color w:val="FF0000"/>
                <w:sz w:val="15"/>
                <w:szCs w:val="15"/>
                <w:lang w:eastAsia="zh-CN"/>
              </w:rPr>
              <w:t>3</w:t>
            </w:r>
            <w:r w:rsidRPr="007F7F92">
              <w:rPr>
                <w:rFonts w:eastAsia="Batang"/>
                <w:color w:val="FF0000"/>
                <w:sz w:val="15"/>
                <w:szCs w:val="15"/>
              </w:rPr>
              <w:t>,</w:t>
            </w:r>
            <w:r w:rsidRPr="007F7F92">
              <w:rPr>
                <w:rFonts w:eastAsiaTheme="minorEastAsia" w:hint="eastAsia"/>
                <w:color w:val="FF0000"/>
                <w:sz w:val="15"/>
                <w:szCs w:val="15"/>
                <w:lang w:eastAsia="zh-CN"/>
              </w:rPr>
              <w:t>4</w:t>
            </w:r>
          </w:p>
        </w:tc>
        <w:tc>
          <w:tcPr>
            <w:tcW w:w="1011"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0</w:t>
            </w:r>
          </w:p>
        </w:tc>
        <w:tc>
          <w:tcPr>
            <w:tcW w:w="397" w:type="pct"/>
            <w:vAlign w:val="center"/>
          </w:tcPr>
          <w:p w:rsidR="007F7F92" w:rsidRPr="003A740F" w:rsidRDefault="007F7F92" w:rsidP="001503E4">
            <w:pPr>
              <w:pStyle w:val="TAC"/>
              <w:rPr>
                <w:rFonts w:eastAsia="Batang"/>
                <w:sz w:val="15"/>
                <w:szCs w:val="15"/>
              </w:rPr>
            </w:pPr>
            <w:r w:rsidRPr="003A740F">
              <w:rPr>
                <w:rFonts w:eastAsia="Batang"/>
                <w:sz w:val="15"/>
                <w:szCs w:val="15"/>
              </w:rPr>
              <w:t>2</w:t>
            </w:r>
          </w:p>
        </w:tc>
        <w:tc>
          <w:tcPr>
            <w:tcW w:w="565" w:type="pct"/>
          </w:tcPr>
          <w:p w:rsidR="007F7F92" w:rsidRPr="003A740F" w:rsidRDefault="007F7F92" w:rsidP="001503E4">
            <w:pPr>
              <w:pStyle w:val="TAC"/>
              <w:rPr>
                <w:rFonts w:eastAsia="Batang"/>
                <w:sz w:val="15"/>
                <w:szCs w:val="15"/>
              </w:rPr>
            </w:pPr>
            <w:r w:rsidRPr="003A740F">
              <w:rPr>
                <w:rFonts w:eastAsia="Batang"/>
                <w:sz w:val="15"/>
                <w:szCs w:val="15"/>
              </w:rPr>
              <w:t>1</w:t>
            </w:r>
          </w:p>
        </w:tc>
        <w:tc>
          <w:tcPr>
            <w:tcW w:w="414" w:type="pct"/>
          </w:tcPr>
          <w:p w:rsidR="007F7F92" w:rsidRPr="003A740F" w:rsidRDefault="007F7F92" w:rsidP="001503E4">
            <w:pPr>
              <w:pStyle w:val="TAC"/>
              <w:rPr>
                <w:rFonts w:eastAsia="Batang"/>
                <w:sz w:val="15"/>
                <w:szCs w:val="15"/>
              </w:rPr>
            </w:pPr>
            <w:r w:rsidRPr="003A740F">
              <w:rPr>
                <w:rFonts w:eastAsia="Batang"/>
                <w:sz w:val="15"/>
                <w:szCs w:val="15"/>
              </w:rPr>
              <w:t>12</w:t>
            </w:r>
          </w:p>
        </w:tc>
        <w:tc>
          <w:tcPr>
            <w:tcW w:w="627" w:type="pct"/>
          </w:tcPr>
          <w:p w:rsidR="007F7F92" w:rsidRPr="007F7F92" w:rsidRDefault="007F7F92" w:rsidP="000850F9">
            <w:pPr>
              <w:pStyle w:val="TAC"/>
              <w:rPr>
                <w:rFonts w:eastAsiaTheme="minorEastAsia"/>
                <w:color w:val="FF0000"/>
                <w:sz w:val="15"/>
                <w:szCs w:val="15"/>
                <w:lang w:eastAsia="zh-CN"/>
              </w:rPr>
            </w:pPr>
            <w:r w:rsidRPr="007F7F92">
              <w:rPr>
                <w:rFonts w:eastAsiaTheme="minorEastAsia" w:hint="eastAsia"/>
                <w:color w:val="FF0000"/>
                <w:sz w:val="15"/>
                <w:szCs w:val="15"/>
                <w:lang w:eastAsia="zh-CN"/>
              </w:rPr>
              <w:t>new</w:t>
            </w:r>
          </w:p>
        </w:tc>
      </w:tr>
      <w:tr w:rsidR="007F7F92" w:rsidRPr="00916F30" w:rsidTr="007F7F92">
        <w:tc>
          <w:tcPr>
            <w:tcW w:w="379" w:type="pct"/>
            <w:shd w:val="clear" w:color="auto" w:fill="auto"/>
          </w:tcPr>
          <w:p w:rsidR="007F7F92" w:rsidRPr="003A740F" w:rsidRDefault="007F7F92" w:rsidP="000850F9">
            <w:pPr>
              <w:pStyle w:val="TAC"/>
              <w:rPr>
                <w:rFonts w:eastAsia="Batang"/>
                <w:sz w:val="15"/>
                <w:szCs w:val="15"/>
              </w:rPr>
            </w:pPr>
          </w:p>
        </w:tc>
        <w:tc>
          <w:tcPr>
            <w:tcW w:w="453" w:type="pct"/>
            <w:shd w:val="clear" w:color="auto" w:fill="auto"/>
          </w:tcPr>
          <w:p w:rsidR="007F7F92" w:rsidRPr="003A740F" w:rsidRDefault="007F7F92" w:rsidP="001503E4">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16</w:t>
            </w:r>
          </w:p>
        </w:tc>
        <w:tc>
          <w:tcPr>
            <w:tcW w:w="409" w:type="pct"/>
            <w:shd w:val="clear" w:color="auto" w:fill="auto"/>
            <w:vAlign w:val="center"/>
          </w:tcPr>
          <w:p w:rsidR="007F7F92" w:rsidRPr="007F7F92" w:rsidRDefault="007F7F92" w:rsidP="007F7F92">
            <w:pPr>
              <w:pStyle w:val="TAC"/>
              <w:rPr>
                <w:rFonts w:eastAsiaTheme="minorEastAsia"/>
                <w:color w:val="FF0000"/>
                <w:sz w:val="15"/>
                <w:szCs w:val="15"/>
                <w:lang w:eastAsia="zh-CN"/>
              </w:rPr>
            </w:pPr>
            <w:r w:rsidRPr="007F7F92">
              <w:rPr>
                <w:rFonts w:eastAsiaTheme="minorEastAsia" w:hint="eastAsia"/>
                <w:color w:val="FF0000"/>
                <w:sz w:val="15"/>
                <w:szCs w:val="15"/>
                <w:lang w:eastAsia="zh-CN"/>
              </w:rPr>
              <w:t>3</w:t>
            </w:r>
            <w:r w:rsidRPr="007F7F92">
              <w:rPr>
                <w:rFonts w:eastAsia="Batang"/>
                <w:color w:val="FF0000"/>
                <w:sz w:val="15"/>
                <w:szCs w:val="15"/>
              </w:rPr>
              <w:t>,</w:t>
            </w:r>
            <w:r w:rsidRPr="007F7F92">
              <w:rPr>
                <w:rFonts w:eastAsiaTheme="minorEastAsia" w:hint="eastAsia"/>
                <w:color w:val="FF0000"/>
                <w:sz w:val="15"/>
                <w:szCs w:val="15"/>
                <w:lang w:eastAsia="zh-CN"/>
              </w:rPr>
              <w:t>4</w:t>
            </w:r>
          </w:p>
        </w:tc>
        <w:tc>
          <w:tcPr>
            <w:tcW w:w="1011"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3,7,11,15,19,23,27,31,35,39</w:t>
            </w:r>
          </w:p>
        </w:tc>
        <w:tc>
          <w:tcPr>
            <w:tcW w:w="397"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 xml:space="preserve">0 </w:t>
            </w:r>
          </w:p>
        </w:tc>
        <w:tc>
          <w:tcPr>
            <w:tcW w:w="397" w:type="pct"/>
            <w:vAlign w:val="center"/>
          </w:tcPr>
          <w:p w:rsidR="007F7F92" w:rsidRPr="003A740F" w:rsidRDefault="007F7F92" w:rsidP="001503E4">
            <w:pPr>
              <w:pStyle w:val="TAC"/>
              <w:rPr>
                <w:rFonts w:eastAsia="Batang"/>
                <w:sz w:val="15"/>
                <w:szCs w:val="15"/>
              </w:rPr>
            </w:pPr>
            <w:r w:rsidRPr="003A740F">
              <w:rPr>
                <w:rFonts w:eastAsia="Batang"/>
                <w:sz w:val="15"/>
                <w:szCs w:val="15"/>
              </w:rPr>
              <w:t>1</w:t>
            </w:r>
          </w:p>
        </w:tc>
        <w:tc>
          <w:tcPr>
            <w:tcW w:w="565" w:type="pct"/>
          </w:tcPr>
          <w:p w:rsidR="007F7F92" w:rsidRPr="003A740F" w:rsidRDefault="007F7F92" w:rsidP="001503E4">
            <w:pPr>
              <w:pStyle w:val="TAC"/>
              <w:rPr>
                <w:rFonts w:eastAsia="Batang"/>
                <w:sz w:val="15"/>
                <w:szCs w:val="15"/>
              </w:rPr>
            </w:pPr>
            <w:r w:rsidRPr="003A740F">
              <w:rPr>
                <w:rFonts w:eastAsia="Batang"/>
                <w:sz w:val="15"/>
                <w:szCs w:val="15"/>
              </w:rPr>
              <w:t>1</w:t>
            </w:r>
          </w:p>
        </w:tc>
        <w:tc>
          <w:tcPr>
            <w:tcW w:w="414" w:type="pct"/>
          </w:tcPr>
          <w:p w:rsidR="007F7F92" w:rsidRPr="003A740F" w:rsidRDefault="007F7F92" w:rsidP="001503E4">
            <w:pPr>
              <w:pStyle w:val="TAC"/>
              <w:rPr>
                <w:rFonts w:eastAsia="Batang"/>
                <w:sz w:val="15"/>
                <w:szCs w:val="15"/>
              </w:rPr>
            </w:pPr>
            <w:r w:rsidRPr="003A740F">
              <w:rPr>
                <w:rFonts w:eastAsia="Batang"/>
                <w:sz w:val="15"/>
                <w:szCs w:val="15"/>
              </w:rPr>
              <w:t>12</w:t>
            </w:r>
          </w:p>
        </w:tc>
        <w:tc>
          <w:tcPr>
            <w:tcW w:w="627" w:type="pct"/>
          </w:tcPr>
          <w:p w:rsidR="007F7F92" w:rsidRPr="007F7F92" w:rsidRDefault="007F7F92" w:rsidP="000850F9">
            <w:pPr>
              <w:pStyle w:val="TAC"/>
              <w:rPr>
                <w:rFonts w:eastAsiaTheme="minorEastAsia"/>
                <w:color w:val="FF0000"/>
                <w:sz w:val="15"/>
                <w:szCs w:val="15"/>
                <w:lang w:eastAsia="zh-CN"/>
              </w:rPr>
            </w:pPr>
            <w:r w:rsidRPr="007F7F92">
              <w:rPr>
                <w:rFonts w:eastAsiaTheme="minorEastAsia" w:hint="eastAsia"/>
                <w:color w:val="FF0000"/>
                <w:sz w:val="15"/>
                <w:szCs w:val="15"/>
                <w:lang w:eastAsia="zh-CN"/>
              </w:rPr>
              <w:t>new</w:t>
            </w:r>
          </w:p>
        </w:tc>
      </w:tr>
      <w:tr w:rsidR="003A740F" w:rsidRPr="00916F30" w:rsidTr="007F7F92">
        <w:tc>
          <w:tcPr>
            <w:tcW w:w="379"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114</w:t>
            </w:r>
          </w:p>
        </w:tc>
        <w:tc>
          <w:tcPr>
            <w:tcW w:w="453" w:type="pct"/>
            <w:shd w:val="clear" w:color="auto" w:fill="auto"/>
          </w:tcPr>
          <w:p w:rsidR="003A740F" w:rsidRPr="003A740F" w:rsidRDefault="003A740F"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8</w:t>
            </w:r>
          </w:p>
        </w:tc>
        <w:tc>
          <w:tcPr>
            <w:tcW w:w="409"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1,2</w:t>
            </w:r>
          </w:p>
        </w:tc>
        <w:tc>
          <w:tcPr>
            <w:tcW w:w="1011"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0</w:t>
            </w:r>
          </w:p>
        </w:tc>
        <w:tc>
          <w:tcPr>
            <w:tcW w:w="397" w:type="pct"/>
            <w:vAlign w:val="center"/>
          </w:tcPr>
          <w:p w:rsidR="003A740F" w:rsidRPr="003A740F" w:rsidRDefault="003A740F" w:rsidP="000850F9">
            <w:pPr>
              <w:pStyle w:val="TAC"/>
              <w:rPr>
                <w:rFonts w:eastAsia="Batang"/>
                <w:sz w:val="15"/>
                <w:szCs w:val="15"/>
              </w:rPr>
            </w:pPr>
            <w:r w:rsidRPr="003A740F">
              <w:rPr>
                <w:rFonts w:eastAsia="Batang"/>
                <w:sz w:val="15"/>
                <w:szCs w:val="15"/>
              </w:rPr>
              <w:t>2</w:t>
            </w:r>
          </w:p>
        </w:tc>
        <w:tc>
          <w:tcPr>
            <w:tcW w:w="565" w:type="pct"/>
          </w:tcPr>
          <w:p w:rsidR="003A740F" w:rsidRPr="003A740F" w:rsidRDefault="003A740F" w:rsidP="000850F9">
            <w:pPr>
              <w:pStyle w:val="TAC"/>
              <w:rPr>
                <w:rFonts w:eastAsia="Batang"/>
                <w:sz w:val="15"/>
                <w:szCs w:val="15"/>
              </w:rPr>
            </w:pPr>
            <w:r w:rsidRPr="003A740F">
              <w:rPr>
                <w:rFonts w:eastAsia="Batang"/>
                <w:sz w:val="15"/>
                <w:szCs w:val="15"/>
              </w:rPr>
              <w:t>1</w:t>
            </w:r>
          </w:p>
        </w:tc>
        <w:tc>
          <w:tcPr>
            <w:tcW w:w="414" w:type="pct"/>
          </w:tcPr>
          <w:p w:rsidR="003A740F" w:rsidRPr="003A740F" w:rsidRDefault="003A740F" w:rsidP="000850F9">
            <w:pPr>
              <w:pStyle w:val="TAC"/>
              <w:rPr>
                <w:rFonts w:eastAsia="Batang"/>
                <w:sz w:val="15"/>
                <w:szCs w:val="15"/>
              </w:rPr>
            </w:pPr>
            <w:r w:rsidRPr="003A740F">
              <w:rPr>
                <w:rFonts w:eastAsia="Batang"/>
                <w:sz w:val="15"/>
                <w:szCs w:val="15"/>
              </w:rPr>
              <w:t>12</w:t>
            </w:r>
          </w:p>
        </w:tc>
        <w:tc>
          <w:tcPr>
            <w:tcW w:w="627" w:type="pct"/>
          </w:tcPr>
          <w:p w:rsidR="003A740F" w:rsidRPr="003A740F" w:rsidRDefault="003A740F" w:rsidP="000850F9">
            <w:pPr>
              <w:pStyle w:val="TAC"/>
              <w:rPr>
                <w:rFonts w:eastAsia="Batang"/>
                <w:sz w:val="15"/>
                <w:szCs w:val="15"/>
              </w:rPr>
            </w:pPr>
          </w:p>
        </w:tc>
      </w:tr>
      <w:tr w:rsidR="003A740F" w:rsidRPr="00916F30" w:rsidTr="007F7F92">
        <w:tc>
          <w:tcPr>
            <w:tcW w:w="379"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115</w:t>
            </w:r>
          </w:p>
        </w:tc>
        <w:tc>
          <w:tcPr>
            <w:tcW w:w="453" w:type="pct"/>
            <w:shd w:val="clear" w:color="auto" w:fill="auto"/>
          </w:tcPr>
          <w:p w:rsidR="003A740F" w:rsidRPr="003A740F" w:rsidRDefault="003A740F"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8</w:t>
            </w:r>
          </w:p>
        </w:tc>
        <w:tc>
          <w:tcPr>
            <w:tcW w:w="409"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1,2</w:t>
            </w:r>
          </w:p>
        </w:tc>
        <w:tc>
          <w:tcPr>
            <w:tcW w:w="1011"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3,7,11,15,19,23,27,31,35,39</w:t>
            </w:r>
          </w:p>
        </w:tc>
        <w:tc>
          <w:tcPr>
            <w:tcW w:w="397" w:type="pct"/>
            <w:shd w:val="clear" w:color="auto" w:fill="auto"/>
            <w:vAlign w:val="center"/>
          </w:tcPr>
          <w:p w:rsidR="003A740F" w:rsidRPr="003A740F" w:rsidRDefault="003A740F" w:rsidP="000850F9">
            <w:pPr>
              <w:pStyle w:val="TAC"/>
              <w:rPr>
                <w:rFonts w:eastAsia="Batang"/>
                <w:sz w:val="15"/>
                <w:szCs w:val="15"/>
              </w:rPr>
            </w:pPr>
            <w:r w:rsidRPr="003A740F">
              <w:rPr>
                <w:rFonts w:eastAsia="Batang"/>
                <w:sz w:val="15"/>
                <w:szCs w:val="15"/>
              </w:rPr>
              <w:t>0</w:t>
            </w:r>
          </w:p>
        </w:tc>
        <w:tc>
          <w:tcPr>
            <w:tcW w:w="397" w:type="pct"/>
            <w:vAlign w:val="center"/>
          </w:tcPr>
          <w:p w:rsidR="003A740F" w:rsidRPr="003A740F" w:rsidRDefault="003A740F" w:rsidP="000850F9">
            <w:pPr>
              <w:pStyle w:val="TAC"/>
              <w:rPr>
                <w:rFonts w:eastAsia="Batang"/>
                <w:sz w:val="15"/>
                <w:szCs w:val="15"/>
              </w:rPr>
            </w:pPr>
            <w:r w:rsidRPr="003A740F">
              <w:rPr>
                <w:rFonts w:eastAsia="Batang"/>
                <w:sz w:val="15"/>
                <w:szCs w:val="15"/>
              </w:rPr>
              <w:t>1</w:t>
            </w:r>
          </w:p>
        </w:tc>
        <w:tc>
          <w:tcPr>
            <w:tcW w:w="565" w:type="pct"/>
          </w:tcPr>
          <w:p w:rsidR="003A740F" w:rsidRPr="003A740F" w:rsidRDefault="003A740F" w:rsidP="000850F9">
            <w:pPr>
              <w:pStyle w:val="TAC"/>
              <w:rPr>
                <w:rFonts w:eastAsia="Batang"/>
                <w:sz w:val="15"/>
                <w:szCs w:val="15"/>
              </w:rPr>
            </w:pPr>
            <w:r w:rsidRPr="003A740F">
              <w:rPr>
                <w:rFonts w:eastAsia="Batang"/>
                <w:sz w:val="15"/>
                <w:szCs w:val="15"/>
              </w:rPr>
              <w:t>1</w:t>
            </w:r>
          </w:p>
        </w:tc>
        <w:tc>
          <w:tcPr>
            <w:tcW w:w="414" w:type="pct"/>
          </w:tcPr>
          <w:p w:rsidR="003A740F" w:rsidRPr="003A740F" w:rsidRDefault="003A740F" w:rsidP="000850F9">
            <w:pPr>
              <w:pStyle w:val="TAC"/>
              <w:rPr>
                <w:rFonts w:eastAsia="Batang"/>
                <w:sz w:val="15"/>
                <w:szCs w:val="15"/>
              </w:rPr>
            </w:pPr>
            <w:r w:rsidRPr="003A740F">
              <w:rPr>
                <w:rFonts w:eastAsia="Batang"/>
                <w:sz w:val="15"/>
                <w:szCs w:val="15"/>
              </w:rPr>
              <w:t>12</w:t>
            </w:r>
          </w:p>
        </w:tc>
        <w:tc>
          <w:tcPr>
            <w:tcW w:w="627" w:type="pct"/>
          </w:tcPr>
          <w:p w:rsidR="003A740F" w:rsidRPr="003A740F" w:rsidRDefault="003A740F" w:rsidP="000850F9">
            <w:pPr>
              <w:pStyle w:val="TAC"/>
              <w:rPr>
                <w:rFonts w:eastAsia="Batang"/>
                <w:sz w:val="15"/>
                <w:szCs w:val="15"/>
              </w:rPr>
            </w:pPr>
          </w:p>
        </w:tc>
      </w:tr>
      <w:tr w:rsidR="007F7F92" w:rsidRPr="00916F30" w:rsidTr="007F7F92">
        <w:tc>
          <w:tcPr>
            <w:tcW w:w="379" w:type="pct"/>
            <w:shd w:val="clear" w:color="auto" w:fill="auto"/>
            <w:vAlign w:val="center"/>
          </w:tcPr>
          <w:p w:rsidR="007F7F92" w:rsidRPr="003A740F" w:rsidRDefault="007F7F92" w:rsidP="000850F9">
            <w:pPr>
              <w:pStyle w:val="TAC"/>
              <w:rPr>
                <w:rFonts w:eastAsia="Batang"/>
                <w:sz w:val="15"/>
                <w:szCs w:val="15"/>
              </w:rPr>
            </w:pPr>
          </w:p>
        </w:tc>
        <w:tc>
          <w:tcPr>
            <w:tcW w:w="453" w:type="pct"/>
            <w:shd w:val="clear" w:color="auto" w:fill="auto"/>
          </w:tcPr>
          <w:p w:rsidR="007F7F92" w:rsidRPr="003A740F" w:rsidRDefault="007F7F92" w:rsidP="001503E4">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8</w:t>
            </w:r>
          </w:p>
        </w:tc>
        <w:tc>
          <w:tcPr>
            <w:tcW w:w="409" w:type="pct"/>
            <w:shd w:val="clear" w:color="auto" w:fill="auto"/>
            <w:vAlign w:val="center"/>
          </w:tcPr>
          <w:p w:rsidR="007F7F92" w:rsidRPr="007F7F92" w:rsidRDefault="007F7F92" w:rsidP="001503E4">
            <w:pPr>
              <w:pStyle w:val="TAC"/>
              <w:rPr>
                <w:rFonts w:eastAsiaTheme="minorEastAsia"/>
                <w:color w:val="FF0000"/>
                <w:sz w:val="15"/>
                <w:szCs w:val="15"/>
                <w:lang w:eastAsia="zh-CN"/>
              </w:rPr>
            </w:pPr>
            <w:r w:rsidRPr="007F7F92">
              <w:rPr>
                <w:rFonts w:eastAsiaTheme="minorEastAsia" w:hint="eastAsia"/>
                <w:color w:val="FF0000"/>
                <w:sz w:val="15"/>
                <w:szCs w:val="15"/>
                <w:lang w:eastAsia="zh-CN"/>
              </w:rPr>
              <w:t>3</w:t>
            </w:r>
            <w:r w:rsidRPr="007F7F92">
              <w:rPr>
                <w:rFonts w:eastAsia="Batang"/>
                <w:color w:val="FF0000"/>
                <w:sz w:val="15"/>
                <w:szCs w:val="15"/>
              </w:rPr>
              <w:t>,</w:t>
            </w:r>
            <w:r w:rsidRPr="007F7F92">
              <w:rPr>
                <w:rFonts w:eastAsiaTheme="minorEastAsia" w:hint="eastAsia"/>
                <w:color w:val="FF0000"/>
                <w:sz w:val="15"/>
                <w:szCs w:val="15"/>
                <w:lang w:eastAsia="zh-CN"/>
              </w:rPr>
              <w:t>4</w:t>
            </w:r>
          </w:p>
        </w:tc>
        <w:tc>
          <w:tcPr>
            <w:tcW w:w="1011"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0</w:t>
            </w:r>
          </w:p>
        </w:tc>
        <w:tc>
          <w:tcPr>
            <w:tcW w:w="397" w:type="pct"/>
            <w:vAlign w:val="center"/>
          </w:tcPr>
          <w:p w:rsidR="007F7F92" w:rsidRPr="003A740F" w:rsidRDefault="007F7F92" w:rsidP="001503E4">
            <w:pPr>
              <w:pStyle w:val="TAC"/>
              <w:rPr>
                <w:rFonts w:eastAsia="Batang"/>
                <w:sz w:val="15"/>
                <w:szCs w:val="15"/>
              </w:rPr>
            </w:pPr>
            <w:r w:rsidRPr="003A740F">
              <w:rPr>
                <w:rFonts w:eastAsia="Batang"/>
                <w:sz w:val="15"/>
                <w:szCs w:val="15"/>
              </w:rPr>
              <w:t>2</w:t>
            </w:r>
          </w:p>
        </w:tc>
        <w:tc>
          <w:tcPr>
            <w:tcW w:w="565" w:type="pct"/>
          </w:tcPr>
          <w:p w:rsidR="007F7F92" w:rsidRPr="003A740F" w:rsidRDefault="007F7F92" w:rsidP="001503E4">
            <w:pPr>
              <w:pStyle w:val="TAC"/>
              <w:rPr>
                <w:rFonts w:eastAsia="Batang"/>
                <w:sz w:val="15"/>
                <w:szCs w:val="15"/>
              </w:rPr>
            </w:pPr>
            <w:r w:rsidRPr="003A740F">
              <w:rPr>
                <w:rFonts w:eastAsia="Batang"/>
                <w:sz w:val="15"/>
                <w:szCs w:val="15"/>
              </w:rPr>
              <w:t>1</w:t>
            </w:r>
          </w:p>
        </w:tc>
        <w:tc>
          <w:tcPr>
            <w:tcW w:w="414" w:type="pct"/>
          </w:tcPr>
          <w:p w:rsidR="007F7F92" w:rsidRPr="003A740F" w:rsidRDefault="007F7F92" w:rsidP="001503E4">
            <w:pPr>
              <w:pStyle w:val="TAC"/>
              <w:rPr>
                <w:rFonts w:eastAsia="Batang"/>
                <w:sz w:val="15"/>
                <w:szCs w:val="15"/>
              </w:rPr>
            </w:pPr>
            <w:r w:rsidRPr="003A740F">
              <w:rPr>
                <w:rFonts w:eastAsia="Batang"/>
                <w:sz w:val="15"/>
                <w:szCs w:val="15"/>
              </w:rPr>
              <w:t>12</w:t>
            </w:r>
          </w:p>
        </w:tc>
        <w:tc>
          <w:tcPr>
            <w:tcW w:w="627" w:type="pct"/>
          </w:tcPr>
          <w:p w:rsidR="007F7F92" w:rsidRPr="007F7F92" w:rsidRDefault="007F7F92" w:rsidP="001503E4">
            <w:pPr>
              <w:pStyle w:val="TAC"/>
              <w:rPr>
                <w:rFonts w:eastAsiaTheme="minorEastAsia"/>
                <w:color w:val="FF0000"/>
                <w:sz w:val="15"/>
                <w:szCs w:val="15"/>
                <w:lang w:eastAsia="zh-CN"/>
              </w:rPr>
            </w:pPr>
            <w:r w:rsidRPr="007F7F92">
              <w:rPr>
                <w:rFonts w:eastAsiaTheme="minorEastAsia" w:hint="eastAsia"/>
                <w:color w:val="FF0000"/>
                <w:sz w:val="15"/>
                <w:szCs w:val="15"/>
                <w:lang w:eastAsia="zh-CN"/>
              </w:rPr>
              <w:t>new</w:t>
            </w:r>
          </w:p>
        </w:tc>
      </w:tr>
      <w:tr w:rsidR="007F7F92" w:rsidRPr="00916F30" w:rsidTr="007F7F92">
        <w:tc>
          <w:tcPr>
            <w:tcW w:w="379" w:type="pct"/>
            <w:shd w:val="clear" w:color="auto" w:fill="auto"/>
            <w:vAlign w:val="center"/>
          </w:tcPr>
          <w:p w:rsidR="007F7F92" w:rsidRPr="003A740F" w:rsidRDefault="007F7F92" w:rsidP="000850F9">
            <w:pPr>
              <w:pStyle w:val="TAC"/>
              <w:rPr>
                <w:rFonts w:eastAsia="Batang"/>
                <w:sz w:val="15"/>
                <w:szCs w:val="15"/>
              </w:rPr>
            </w:pPr>
          </w:p>
        </w:tc>
        <w:tc>
          <w:tcPr>
            <w:tcW w:w="453" w:type="pct"/>
            <w:shd w:val="clear" w:color="auto" w:fill="auto"/>
          </w:tcPr>
          <w:p w:rsidR="007F7F92" w:rsidRPr="003A740F" w:rsidRDefault="007F7F92" w:rsidP="001503E4">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8</w:t>
            </w:r>
          </w:p>
        </w:tc>
        <w:tc>
          <w:tcPr>
            <w:tcW w:w="409" w:type="pct"/>
            <w:shd w:val="clear" w:color="auto" w:fill="auto"/>
            <w:vAlign w:val="center"/>
          </w:tcPr>
          <w:p w:rsidR="007F7F92" w:rsidRPr="007F7F92" w:rsidRDefault="007F7F92" w:rsidP="001503E4">
            <w:pPr>
              <w:pStyle w:val="TAC"/>
              <w:rPr>
                <w:rFonts w:eastAsiaTheme="minorEastAsia"/>
                <w:color w:val="FF0000"/>
                <w:sz w:val="15"/>
                <w:szCs w:val="15"/>
                <w:lang w:eastAsia="zh-CN"/>
              </w:rPr>
            </w:pPr>
            <w:r w:rsidRPr="007F7F92">
              <w:rPr>
                <w:rFonts w:eastAsiaTheme="minorEastAsia" w:hint="eastAsia"/>
                <w:color w:val="FF0000"/>
                <w:sz w:val="15"/>
                <w:szCs w:val="15"/>
                <w:lang w:eastAsia="zh-CN"/>
              </w:rPr>
              <w:t>3</w:t>
            </w:r>
            <w:r w:rsidRPr="007F7F92">
              <w:rPr>
                <w:rFonts w:eastAsia="Batang"/>
                <w:color w:val="FF0000"/>
                <w:sz w:val="15"/>
                <w:szCs w:val="15"/>
              </w:rPr>
              <w:t>,</w:t>
            </w:r>
            <w:r w:rsidRPr="007F7F92">
              <w:rPr>
                <w:rFonts w:eastAsiaTheme="minorEastAsia" w:hint="eastAsia"/>
                <w:color w:val="FF0000"/>
                <w:sz w:val="15"/>
                <w:szCs w:val="15"/>
                <w:lang w:eastAsia="zh-CN"/>
              </w:rPr>
              <w:t>4</w:t>
            </w:r>
          </w:p>
        </w:tc>
        <w:tc>
          <w:tcPr>
            <w:tcW w:w="1011"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3,7,11,15,19,23,27,31,35,39</w:t>
            </w:r>
          </w:p>
        </w:tc>
        <w:tc>
          <w:tcPr>
            <w:tcW w:w="397" w:type="pct"/>
            <w:shd w:val="clear" w:color="auto" w:fill="auto"/>
            <w:vAlign w:val="center"/>
          </w:tcPr>
          <w:p w:rsidR="007F7F92" w:rsidRPr="003A740F" w:rsidRDefault="007F7F92" w:rsidP="001503E4">
            <w:pPr>
              <w:pStyle w:val="TAC"/>
              <w:rPr>
                <w:rFonts w:eastAsia="Batang"/>
                <w:sz w:val="15"/>
                <w:szCs w:val="15"/>
              </w:rPr>
            </w:pPr>
            <w:r w:rsidRPr="003A740F">
              <w:rPr>
                <w:rFonts w:eastAsia="Batang"/>
                <w:sz w:val="15"/>
                <w:szCs w:val="15"/>
              </w:rPr>
              <w:t>0</w:t>
            </w:r>
          </w:p>
        </w:tc>
        <w:tc>
          <w:tcPr>
            <w:tcW w:w="397" w:type="pct"/>
            <w:vAlign w:val="center"/>
          </w:tcPr>
          <w:p w:rsidR="007F7F92" w:rsidRPr="003A740F" w:rsidRDefault="007F7F92" w:rsidP="001503E4">
            <w:pPr>
              <w:pStyle w:val="TAC"/>
              <w:rPr>
                <w:rFonts w:eastAsia="Batang"/>
                <w:sz w:val="15"/>
                <w:szCs w:val="15"/>
              </w:rPr>
            </w:pPr>
            <w:r w:rsidRPr="003A740F">
              <w:rPr>
                <w:rFonts w:eastAsia="Batang"/>
                <w:sz w:val="15"/>
                <w:szCs w:val="15"/>
              </w:rPr>
              <w:t>1</w:t>
            </w:r>
          </w:p>
        </w:tc>
        <w:tc>
          <w:tcPr>
            <w:tcW w:w="565" w:type="pct"/>
          </w:tcPr>
          <w:p w:rsidR="007F7F92" w:rsidRPr="003A740F" w:rsidRDefault="007F7F92" w:rsidP="001503E4">
            <w:pPr>
              <w:pStyle w:val="TAC"/>
              <w:rPr>
                <w:rFonts w:eastAsia="Batang"/>
                <w:sz w:val="15"/>
                <w:szCs w:val="15"/>
              </w:rPr>
            </w:pPr>
            <w:r w:rsidRPr="003A740F">
              <w:rPr>
                <w:rFonts w:eastAsia="Batang"/>
                <w:sz w:val="15"/>
                <w:szCs w:val="15"/>
              </w:rPr>
              <w:t>1</w:t>
            </w:r>
          </w:p>
        </w:tc>
        <w:tc>
          <w:tcPr>
            <w:tcW w:w="414" w:type="pct"/>
          </w:tcPr>
          <w:p w:rsidR="007F7F92" w:rsidRPr="003A740F" w:rsidRDefault="007F7F92" w:rsidP="001503E4">
            <w:pPr>
              <w:pStyle w:val="TAC"/>
              <w:rPr>
                <w:rFonts w:eastAsia="Batang"/>
                <w:sz w:val="15"/>
                <w:szCs w:val="15"/>
              </w:rPr>
            </w:pPr>
            <w:r w:rsidRPr="003A740F">
              <w:rPr>
                <w:rFonts w:eastAsia="Batang"/>
                <w:sz w:val="15"/>
                <w:szCs w:val="15"/>
              </w:rPr>
              <w:t>12</w:t>
            </w:r>
          </w:p>
        </w:tc>
        <w:tc>
          <w:tcPr>
            <w:tcW w:w="627" w:type="pct"/>
          </w:tcPr>
          <w:p w:rsidR="007F7F92" w:rsidRPr="007F7F92" w:rsidRDefault="007F7F92" w:rsidP="001503E4">
            <w:pPr>
              <w:pStyle w:val="TAC"/>
              <w:rPr>
                <w:rFonts w:eastAsiaTheme="minorEastAsia"/>
                <w:color w:val="FF0000"/>
                <w:sz w:val="15"/>
                <w:szCs w:val="15"/>
                <w:lang w:eastAsia="zh-CN"/>
              </w:rPr>
            </w:pPr>
            <w:r w:rsidRPr="007F7F92">
              <w:rPr>
                <w:rFonts w:eastAsiaTheme="minorEastAsia" w:hint="eastAsia"/>
                <w:color w:val="FF0000"/>
                <w:sz w:val="15"/>
                <w:szCs w:val="15"/>
                <w:lang w:eastAsia="zh-CN"/>
              </w:rPr>
              <w:t>new</w:t>
            </w:r>
          </w:p>
        </w:tc>
      </w:tr>
      <w:tr w:rsidR="007F7F92" w:rsidRPr="00916F30" w:rsidTr="007F7F92">
        <w:tc>
          <w:tcPr>
            <w:tcW w:w="379" w:type="pct"/>
            <w:shd w:val="clear" w:color="auto" w:fill="auto"/>
            <w:vAlign w:val="center"/>
          </w:tcPr>
          <w:p w:rsidR="007F7F92" w:rsidRPr="003A740F" w:rsidRDefault="007F7F92" w:rsidP="000850F9">
            <w:pPr>
              <w:pStyle w:val="TAC"/>
              <w:rPr>
                <w:rFonts w:eastAsia="Batang"/>
                <w:sz w:val="15"/>
                <w:szCs w:val="15"/>
              </w:rPr>
            </w:pPr>
            <w:r w:rsidRPr="003A740F">
              <w:rPr>
                <w:rFonts w:eastAsia="Batang"/>
                <w:sz w:val="15"/>
                <w:szCs w:val="15"/>
              </w:rPr>
              <w:t>116</w:t>
            </w:r>
          </w:p>
        </w:tc>
        <w:tc>
          <w:tcPr>
            <w:tcW w:w="453" w:type="pct"/>
            <w:shd w:val="clear" w:color="auto" w:fill="auto"/>
          </w:tcPr>
          <w:p w:rsidR="007F7F92" w:rsidRPr="003A740F" w:rsidRDefault="007F7F92" w:rsidP="000850F9">
            <w:pPr>
              <w:pStyle w:val="TAC"/>
              <w:rPr>
                <w:rFonts w:eastAsia="Batang"/>
                <w:sz w:val="15"/>
                <w:szCs w:val="15"/>
              </w:rPr>
            </w:pPr>
            <w:r w:rsidRPr="003A740F">
              <w:rPr>
                <w:rFonts w:eastAsia="Batang"/>
                <w:sz w:val="15"/>
                <w:szCs w:val="15"/>
              </w:rPr>
              <w:t>B4</w:t>
            </w:r>
          </w:p>
        </w:tc>
        <w:tc>
          <w:tcPr>
            <w:tcW w:w="348" w:type="pct"/>
            <w:shd w:val="clear" w:color="auto" w:fill="auto"/>
          </w:tcPr>
          <w:p w:rsidR="007F7F92" w:rsidRPr="003A740F" w:rsidRDefault="007F7F92" w:rsidP="000850F9">
            <w:pPr>
              <w:pStyle w:val="TAC"/>
              <w:rPr>
                <w:rFonts w:eastAsia="Batang"/>
                <w:sz w:val="15"/>
                <w:szCs w:val="15"/>
              </w:rPr>
            </w:pPr>
            <w:r w:rsidRPr="003A740F">
              <w:rPr>
                <w:rFonts w:eastAsia="Batang"/>
                <w:sz w:val="15"/>
                <w:szCs w:val="15"/>
              </w:rPr>
              <w:t>8</w:t>
            </w:r>
          </w:p>
        </w:tc>
        <w:tc>
          <w:tcPr>
            <w:tcW w:w="409" w:type="pct"/>
            <w:shd w:val="clear" w:color="auto" w:fill="auto"/>
          </w:tcPr>
          <w:p w:rsidR="007F7F92" w:rsidRPr="003A740F" w:rsidRDefault="007F7F92" w:rsidP="000850F9">
            <w:pPr>
              <w:pStyle w:val="TAC"/>
              <w:rPr>
                <w:rFonts w:eastAsia="Batang"/>
                <w:sz w:val="15"/>
                <w:szCs w:val="15"/>
              </w:rPr>
            </w:pPr>
            <w:r w:rsidRPr="003A740F">
              <w:rPr>
                <w:rFonts w:eastAsia="Batang"/>
                <w:sz w:val="15"/>
                <w:szCs w:val="15"/>
              </w:rPr>
              <w:t>1,2</w:t>
            </w:r>
          </w:p>
        </w:tc>
        <w:tc>
          <w:tcPr>
            <w:tcW w:w="1011" w:type="pct"/>
            <w:shd w:val="clear" w:color="auto" w:fill="auto"/>
          </w:tcPr>
          <w:p w:rsidR="007F7F92" w:rsidRPr="003A740F" w:rsidRDefault="007F7F92" w:rsidP="000850F9">
            <w:pPr>
              <w:pStyle w:val="TAC"/>
              <w:rPr>
                <w:rFonts w:eastAsia="Batang"/>
                <w:sz w:val="15"/>
                <w:szCs w:val="15"/>
              </w:rPr>
            </w:pPr>
            <w:r w:rsidRPr="003A740F">
              <w:rPr>
                <w:rFonts w:eastAsia="Batang"/>
                <w:sz w:val="15"/>
                <w:szCs w:val="15"/>
              </w:rPr>
              <w:t>9,19,29,39</w:t>
            </w:r>
          </w:p>
        </w:tc>
        <w:tc>
          <w:tcPr>
            <w:tcW w:w="397" w:type="pct"/>
            <w:shd w:val="clear" w:color="auto" w:fill="auto"/>
          </w:tcPr>
          <w:p w:rsidR="007F7F92" w:rsidRPr="003A740F" w:rsidRDefault="007F7F92" w:rsidP="000850F9">
            <w:pPr>
              <w:pStyle w:val="TAC"/>
              <w:rPr>
                <w:rFonts w:eastAsia="Batang"/>
                <w:sz w:val="15"/>
                <w:szCs w:val="15"/>
              </w:rPr>
            </w:pPr>
            <w:r w:rsidRPr="003A740F">
              <w:rPr>
                <w:rFonts w:eastAsia="Batang"/>
                <w:sz w:val="15"/>
                <w:szCs w:val="15"/>
              </w:rPr>
              <w:t>0</w:t>
            </w:r>
          </w:p>
        </w:tc>
        <w:tc>
          <w:tcPr>
            <w:tcW w:w="397" w:type="pct"/>
          </w:tcPr>
          <w:p w:rsidR="007F7F92" w:rsidRPr="003A740F" w:rsidRDefault="007F7F92" w:rsidP="000850F9">
            <w:pPr>
              <w:pStyle w:val="TAC"/>
              <w:rPr>
                <w:rFonts w:eastAsia="Batang"/>
                <w:sz w:val="15"/>
                <w:szCs w:val="15"/>
              </w:rPr>
            </w:pPr>
            <w:r w:rsidRPr="003A740F">
              <w:rPr>
                <w:rFonts w:eastAsia="Batang"/>
                <w:sz w:val="15"/>
                <w:szCs w:val="15"/>
              </w:rPr>
              <w:t>2</w:t>
            </w:r>
          </w:p>
        </w:tc>
        <w:tc>
          <w:tcPr>
            <w:tcW w:w="565" w:type="pct"/>
          </w:tcPr>
          <w:p w:rsidR="007F7F92" w:rsidRPr="003A740F" w:rsidRDefault="007F7F92" w:rsidP="000850F9">
            <w:pPr>
              <w:pStyle w:val="TAC"/>
              <w:rPr>
                <w:rFonts w:eastAsia="Batang"/>
                <w:sz w:val="15"/>
                <w:szCs w:val="15"/>
              </w:rPr>
            </w:pPr>
            <w:r w:rsidRPr="003A740F">
              <w:rPr>
                <w:rFonts w:eastAsia="Batang"/>
                <w:sz w:val="15"/>
                <w:szCs w:val="15"/>
              </w:rPr>
              <w:t>1</w:t>
            </w:r>
          </w:p>
        </w:tc>
        <w:tc>
          <w:tcPr>
            <w:tcW w:w="414" w:type="pct"/>
          </w:tcPr>
          <w:p w:rsidR="007F7F92" w:rsidRPr="003A740F" w:rsidRDefault="007F7F92" w:rsidP="000850F9">
            <w:pPr>
              <w:pStyle w:val="TAC"/>
              <w:rPr>
                <w:rFonts w:eastAsia="Batang"/>
                <w:sz w:val="15"/>
                <w:szCs w:val="15"/>
              </w:rPr>
            </w:pPr>
            <w:r w:rsidRPr="003A740F">
              <w:rPr>
                <w:rFonts w:eastAsia="Batang"/>
                <w:sz w:val="15"/>
                <w:szCs w:val="15"/>
              </w:rPr>
              <w:t>12</w:t>
            </w:r>
          </w:p>
        </w:tc>
        <w:tc>
          <w:tcPr>
            <w:tcW w:w="627" w:type="pct"/>
          </w:tcPr>
          <w:p w:rsidR="007F7F92" w:rsidRPr="003A740F" w:rsidRDefault="007F7F92"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p>
        </w:tc>
        <w:tc>
          <w:tcPr>
            <w:tcW w:w="453" w:type="pct"/>
            <w:shd w:val="clear" w:color="auto" w:fill="auto"/>
          </w:tcPr>
          <w:p w:rsidR="004D1285" w:rsidRPr="003A740F" w:rsidRDefault="004D1285" w:rsidP="001503E4">
            <w:pPr>
              <w:pStyle w:val="TAC"/>
              <w:rPr>
                <w:rFonts w:eastAsia="Batang"/>
                <w:sz w:val="15"/>
                <w:szCs w:val="15"/>
              </w:rPr>
            </w:pPr>
            <w:r w:rsidRPr="003A740F">
              <w:rPr>
                <w:rFonts w:eastAsia="Batang"/>
                <w:sz w:val="15"/>
                <w:szCs w:val="15"/>
              </w:rPr>
              <w:t>B4</w:t>
            </w:r>
          </w:p>
        </w:tc>
        <w:tc>
          <w:tcPr>
            <w:tcW w:w="348" w:type="pct"/>
            <w:shd w:val="clear" w:color="auto" w:fill="auto"/>
          </w:tcPr>
          <w:p w:rsidR="004D1285" w:rsidRPr="003A740F" w:rsidRDefault="004D1285" w:rsidP="001503E4">
            <w:pPr>
              <w:pStyle w:val="TAC"/>
              <w:rPr>
                <w:rFonts w:eastAsia="Batang"/>
                <w:sz w:val="15"/>
                <w:szCs w:val="15"/>
              </w:rPr>
            </w:pPr>
            <w:r w:rsidRPr="003A740F">
              <w:rPr>
                <w:rFonts w:eastAsia="Batang"/>
                <w:sz w:val="15"/>
                <w:szCs w:val="15"/>
              </w:rPr>
              <w:t>8</w:t>
            </w:r>
          </w:p>
        </w:tc>
        <w:tc>
          <w:tcPr>
            <w:tcW w:w="409" w:type="pct"/>
            <w:shd w:val="clear" w:color="auto" w:fill="auto"/>
          </w:tcPr>
          <w:p w:rsidR="004D1285" w:rsidRPr="004D1285" w:rsidRDefault="004D1285" w:rsidP="004D1285">
            <w:pPr>
              <w:pStyle w:val="TAC"/>
              <w:rPr>
                <w:rFonts w:eastAsiaTheme="minorEastAsia"/>
                <w:sz w:val="15"/>
                <w:szCs w:val="15"/>
                <w:lang w:eastAsia="zh-CN"/>
              </w:rPr>
            </w:pPr>
            <w:r w:rsidRPr="004D1285">
              <w:rPr>
                <w:rFonts w:eastAsiaTheme="minorEastAsia" w:hint="eastAsia"/>
                <w:color w:val="FF0000"/>
                <w:sz w:val="15"/>
                <w:szCs w:val="15"/>
                <w:lang w:eastAsia="zh-CN"/>
              </w:rPr>
              <w:t>3</w:t>
            </w:r>
            <w:r w:rsidRPr="004D1285">
              <w:rPr>
                <w:rFonts w:eastAsia="Batang"/>
                <w:color w:val="FF0000"/>
                <w:sz w:val="15"/>
                <w:szCs w:val="15"/>
              </w:rPr>
              <w:t>,</w:t>
            </w:r>
            <w:r w:rsidRPr="004D1285">
              <w:rPr>
                <w:rFonts w:eastAsiaTheme="minorEastAsia" w:hint="eastAsia"/>
                <w:color w:val="FF0000"/>
                <w:sz w:val="15"/>
                <w:szCs w:val="15"/>
                <w:lang w:eastAsia="zh-CN"/>
              </w:rPr>
              <w:t>4</w:t>
            </w:r>
          </w:p>
        </w:tc>
        <w:tc>
          <w:tcPr>
            <w:tcW w:w="1011" w:type="pct"/>
            <w:shd w:val="clear" w:color="auto" w:fill="auto"/>
          </w:tcPr>
          <w:p w:rsidR="004D1285" w:rsidRPr="003A740F" w:rsidRDefault="004D1285" w:rsidP="001503E4">
            <w:pPr>
              <w:pStyle w:val="TAC"/>
              <w:rPr>
                <w:rFonts w:eastAsia="Batang"/>
                <w:sz w:val="15"/>
                <w:szCs w:val="15"/>
              </w:rPr>
            </w:pPr>
            <w:r w:rsidRPr="003A740F">
              <w:rPr>
                <w:rFonts w:eastAsia="Batang"/>
                <w:sz w:val="15"/>
                <w:szCs w:val="15"/>
              </w:rPr>
              <w:t>9,19,29,39</w:t>
            </w:r>
          </w:p>
        </w:tc>
        <w:tc>
          <w:tcPr>
            <w:tcW w:w="397" w:type="pct"/>
            <w:shd w:val="clear" w:color="auto" w:fill="auto"/>
          </w:tcPr>
          <w:p w:rsidR="004D1285" w:rsidRPr="003A740F" w:rsidRDefault="004D1285" w:rsidP="001503E4">
            <w:pPr>
              <w:pStyle w:val="TAC"/>
              <w:rPr>
                <w:rFonts w:eastAsia="Batang"/>
                <w:sz w:val="15"/>
                <w:szCs w:val="15"/>
              </w:rPr>
            </w:pPr>
            <w:r w:rsidRPr="003A740F">
              <w:rPr>
                <w:rFonts w:eastAsia="Batang"/>
                <w:sz w:val="15"/>
                <w:szCs w:val="15"/>
              </w:rPr>
              <w:t>0</w:t>
            </w:r>
          </w:p>
        </w:tc>
        <w:tc>
          <w:tcPr>
            <w:tcW w:w="397" w:type="pct"/>
          </w:tcPr>
          <w:p w:rsidR="004D1285" w:rsidRPr="003A740F" w:rsidRDefault="004D1285" w:rsidP="001503E4">
            <w:pPr>
              <w:pStyle w:val="TAC"/>
              <w:rPr>
                <w:rFonts w:eastAsia="Batang"/>
                <w:sz w:val="15"/>
                <w:szCs w:val="15"/>
              </w:rPr>
            </w:pPr>
            <w:r w:rsidRPr="003A740F">
              <w:rPr>
                <w:rFonts w:eastAsia="Batang"/>
                <w:sz w:val="15"/>
                <w:szCs w:val="15"/>
              </w:rPr>
              <w:t>2</w:t>
            </w:r>
          </w:p>
        </w:tc>
        <w:tc>
          <w:tcPr>
            <w:tcW w:w="565" w:type="pct"/>
          </w:tcPr>
          <w:p w:rsidR="004D1285" w:rsidRPr="003A740F" w:rsidRDefault="004D1285" w:rsidP="001503E4">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1503E4">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r w:rsidRPr="007F7F92">
              <w:rPr>
                <w:rFonts w:eastAsiaTheme="minorEastAsia" w:hint="eastAsia"/>
                <w:color w:val="FF0000"/>
                <w:sz w:val="15"/>
                <w:szCs w:val="15"/>
                <w:lang w:eastAsia="zh-CN"/>
              </w:rPr>
              <w:t>new</w:t>
            </w:r>
          </w:p>
        </w:tc>
      </w:tr>
      <w:tr w:rsidR="004D1285" w:rsidRPr="00916F30" w:rsidTr="007F7F92">
        <w:tc>
          <w:tcPr>
            <w:tcW w:w="379"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117</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118</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2</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119</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3,7,11,15,19,23,27,31,35,39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120</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2</w:t>
            </w:r>
          </w:p>
        </w:tc>
        <w:tc>
          <w:tcPr>
            <w:tcW w:w="409"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1</w:t>
            </w:r>
          </w:p>
        </w:tc>
        <w:tc>
          <w:tcPr>
            <w:tcW w:w="1011"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7,15,23,31,39</w:t>
            </w:r>
          </w:p>
        </w:tc>
        <w:tc>
          <w:tcPr>
            <w:tcW w:w="397" w:type="pct"/>
            <w:shd w:val="clear" w:color="auto" w:fill="auto"/>
          </w:tcPr>
          <w:p w:rsidR="004D1285" w:rsidRPr="009B0BA1" w:rsidRDefault="004D1285" w:rsidP="000850F9">
            <w:pPr>
              <w:pStyle w:val="TAC"/>
              <w:rPr>
                <w:rFonts w:eastAsiaTheme="minorEastAsia"/>
                <w:sz w:val="15"/>
                <w:szCs w:val="15"/>
                <w:lang w:eastAsia="zh-CN"/>
              </w:rPr>
            </w:pPr>
            <w:r w:rsidRPr="009B0BA1">
              <w:rPr>
                <w:rFonts w:eastAsia="Batang"/>
                <w:color w:val="FF0000"/>
                <w:sz w:val="15"/>
                <w:szCs w:val="15"/>
              </w:rPr>
              <w:t>2</w:t>
            </w:r>
            <w:r w:rsidR="00A41908" w:rsidRPr="00E9137D">
              <w:rPr>
                <w:rFonts w:eastAsiaTheme="minorEastAsia"/>
                <w:color w:val="FF0000"/>
                <w:sz w:val="15"/>
                <w:szCs w:val="15"/>
                <w:lang w:val="en-US" w:eastAsia="zh-CN"/>
              </w:rPr>
              <w:t>-</w:t>
            </w:r>
            <w:r w:rsidR="00A41908" w:rsidRPr="00E9137D">
              <w:rPr>
                <w:rFonts w:eastAsiaTheme="minorEastAsia" w:hint="eastAsia"/>
                <w:color w:val="FF0000"/>
                <w:sz w:val="15"/>
                <w:szCs w:val="15"/>
                <w:lang w:val="en-US" w:eastAsia="zh-CN"/>
              </w:rPr>
              <w:t>&gt;</w:t>
            </w:r>
            <w:r w:rsidRPr="009B0BA1">
              <w:rPr>
                <w:rFonts w:eastAsiaTheme="minorEastAsia" w:hint="eastAsia"/>
                <w:color w:val="FF0000"/>
                <w:sz w:val="15"/>
                <w:szCs w:val="15"/>
                <w:lang w:eastAsia="zh-CN"/>
              </w:rPr>
              <w:t>0</w:t>
            </w:r>
          </w:p>
        </w:tc>
        <w:tc>
          <w:tcPr>
            <w:tcW w:w="397" w:type="pct"/>
          </w:tcPr>
          <w:p w:rsidR="004D1285" w:rsidRPr="003A740F" w:rsidRDefault="004D1285" w:rsidP="000850F9">
            <w:pPr>
              <w:pStyle w:val="TAC"/>
              <w:rPr>
                <w:rFonts w:eastAsia="Batang"/>
                <w:sz w:val="15"/>
                <w:szCs w:val="15"/>
              </w:rPr>
            </w:pPr>
            <w:r w:rsidRPr="003A740F">
              <w:rPr>
                <w:rFonts w:eastAsia="Batang"/>
                <w:sz w:val="15"/>
                <w:szCs w:val="15"/>
              </w:rPr>
              <w:t>2</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r w:rsidRPr="0071554E">
              <w:rPr>
                <w:rFonts w:eastAsiaTheme="minorEastAsia" w:hint="eastAsia"/>
                <w:color w:val="FF0000"/>
                <w:sz w:val="15"/>
                <w:szCs w:val="15"/>
                <w:lang w:eastAsia="zh-CN"/>
              </w:rPr>
              <w:t>modified</w:t>
            </w: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121</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2</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122</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2</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2</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123</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2</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3,7,11,15,19,23,27,31,35,39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124</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19,</w:t>
            </w:r>
            <w:r w:rsidRPr="003A740F">
              <w:rPr>
                <w:sz w:val="15"/>
                <w:szCs w:val="15"/>
              </w:rPr>
              <w:t xml:space="preserve"> </w:t>
            </w:r>
            <w:r w:rsidRPr="003A740F">
              <w:rPr>
                <w:rFonts w:eastAsia="Batang"/>
                <w:sz w:val="15"/>
                <w:szCs w:val="15"/>
              </w:rPr>
              <w:t>39</w:t>
            </w:r>
          </w:p>
        </w:tc>
        <w:tc>
          <w:tcPr>
            <w:tcW w:w="397" w:type="pct"/>
            <w:shd w:val="clear" w:color="auto" w:fill="auto"/>
            <w:vAlign w:val="center"/>
          </w:tcPr>
          <w:p w:rsidR="004D1285" w:rsidRPr="003A740F" w:rsidRDefault="004D1285" w:rsidP="000850F9">
            <w:pPr>
              <w:pStyle w:val="TAC"/>
              <w:rPr>
                <w:rFonts w:eastAsia="Batang"/>
                <w:sz w:val="15"/>
                <w:szCs w:val="15"/>
              </w:rPr>
            </w:pPr>
            <w:r w:rsidRPr="009B0BA1">
              <w:rPr>
                <w:rFonts w:eastAsia="Batang"/>
                <w:color w:val="FF0000"/>
                <w:sz w:val="15"/>
                <w:szCs w:val="15"/>
              </w:rPr>
              <w:t>2</w:t>
            </w:r>
            <w:r w:rsidR="00A41908" w:rsidRPr="00E9137D">
              <w:rPr>
                <w:rFonts w:eastAsiaTheme="minorEastAsia"/>
                <w:color w:val="FF0000"/>
                <w:sz w:val="15"/>
                <w:szCs w:val="15"/>
                <w:lang w:val="en-US" w:eastAsia="zh-CN"/>
              </w:rPr>
              <w:t>-</w:t>
            </w:r>
            <w:r w:rsidR="00A41908" w:rsidRPr="00E9137D">
              <w:rPr>
                <w:rFonts w:eastAsiaTheme="minorEastAsia" w:hint="eastAsia"/>
                <w:color w:val="FF0000"/>
                <w:sz w:val="15"/>
                <w:szCs w:val="15"/>
                <w:lang w:val="en-US" w:eastAsia="zh-CN"/>
              </w:rPr>
              <w:t>&gt;</w:t>
            </w:r>
            <w:r w:rsidRPr="009B0BA1">
              <w:rPr>
                <w:rFonts w:eastAsiaTheme="minorEastAsia" w:hint="eastAsia"/>
                <w:color w:val="FF0000"/>
                <w:sz w:val="15"/>
                <w:szCs w:val="15"/>
                <w:lang w:eastAsia="zh-CN"/>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 xml:space="preserve">2 </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r w:rsidRPr="0071554E">
              <w:rPr>
                <w:rFonts w:eastAsiaTheme="minorEastAsia" w:hint="eastAsia"/>
                <w:color w:val="FF0000"/>
                <w:sz w:val="15"/>
                <w:szCs w:val="15"/>
                <w:lang w:eastAsia="zh-CN"/>
              </w:rPr>
              <w:t>modified</w:t>
            </w: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125</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17,</w:t>
            </w:r>
            <w:r w:rsidRPr="003A740F">
              <w:rPr>
                <w:sz w:val="15"/>
                <w:szCs w:val="15"/>
              </w:rPr>
              <w:t xml:space="preserve"> </w:t>
            </w:r>
            <w:r w:rsidRPr="003A740F">
              <w:rPr>
                <w:rFonts w:eastAsia="Batang"/>
                <w:sz w:val="15"/>
                <w:szCs w:val="15"/>
              </w:rPr>
              <w:t>19,</w:t>
            </w:r>
            <w:r w:rsidRPr="003A740F">
              <w:rPr>
                <w:sz w:val="15"/>
                <w:szCs w:val="15"/>
              </w:rPr>
              <w:t xml:space="preserve"> </w:t>
            </w:r>
            <w:r w:rsidRPr="003A740F">
              <w:rPr>
                <w:rFonts w:eastAsia="Batang"/>
                <w:sz w:val="15"/>
                <w:szCs w:val="15"/>
              </w:rPr>
              <w:t>37,</w:t>
            </w:r>
            <w:r w:rsidRPr="003A740F">
              <w:rPr>
                <w:sz w:val="15"/>
                <w:szCs w:val="15"/>
              </w:rPr>
              <w:t xml:space="preserve"> </w:t>
            </w:r>
            <w:r w:rsidRPr="003A740F">
              <w:rPr>
                <w:rFonts w:eastAsia="Batang"/>
                <w:sz w:val="15"/>
                <w:szCs w:val="15"/>
              </w:rPr>
              <w:t>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126</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24,29,34,39</w:t>
            </w:r>
          </w:p>
        </w:tc>
        <w:tc>
          <w:tcPr>
            <w:tcW w:w="397" w:type="pct"/>
            <w:shd w:val="clear" w:color="auto" w:fill="auto"/>
            <w:vAlign w:val="center"/>
          </w:tcPr>
          <w:p w:rsidR="004D1285" w:rsidRPr="0032199C" w:rsidRDefault="004D1285" w:rsidP="000850F9">
            <w:pPr>
              <w:pStyle w:val="TAC"/>
              <w:rPr>
                <w:rFonts w:eastAsiaTheme="minorEastAsia"/>
                <w:sz w:val="15"/>
                <w:szCs w:val="15"/>
                <w:lang w:eastAsia="zh-CN"/>
              </w:rPr>
            </w:pPr>
            <w:r w:rsidRPr="0032199C">
              <w:rPr>
                <w:rFonts w:eastAsiaTheme="minorEastAsia" w:hint="eastAsia"/>
                <w:color w:val="000000" w:themeColor="text1"/>
                <w:sz w:val="15"/>
                <w:szCs w:val="15"/>
                <w:lang w:val="en-US" w:eastAsia="zh-CN"/>
              </w:rPr>
              <w:t>2</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Default="00134EA0" w:rsidP="000850F9">
            <w:pPr>
              <w:pStyle w:val="TAC"/>
              <w:rPr>
                <w:rFonts w:eastAsiaTheme="minorEastAsia"/>
                <w:color w:val="FF0000"/>
                <w:sz w:val="15"/>
                <w:szCs w:val="15"/>
                <w:lang w:eastAsia="zh-CN"/>
              </w:rPr>
            </w:pPr>
            <w:r w:rsidRPr="004D1285">
              <w:rPr>
                <w:rFonts w:eastAsiaTheme="minorEastAsia"/>
                <w:color w:val="FF0000"/>
                <w:sz w:val="15"/>
                <w:szCs w:val="15"/>
                <w:lang w:eastAsia="zh-CN"/>
              </w:rPr>
              <w:t>R</w:t>
            </w:r>
            <w:r w:rsidR="004D1285" w:rsidRPr="004D1285">
              <w:rPr>
                <w:rFonts w:eastAsiaTheme="minorEastAsia" w:hint="eastAsia"/>
                <w:color w:val="FF0000"/>
                <w:sz w:val="15"/>
                <w:szCs w:val="15"/>
                <w:lang w:eastAsia="zh-CN"/>
              </w:rPr>
              <w:t>emove</w:t>
            </w:r>
          </w:p>
          <w:p w:rsidR="00134EA0" w:rsidRPr="009B0BA1" w:rsidRDefault="00134EA0" w:rsidP="000850F9">
            <w:pPr>
              <w:pStyle w:val="TAC"/>
              <w:rPr>
                <w:rFonts w:eastAsiaTheme="minorEastAsia"/>
                <w:sz w:val="15"/>
                <w:szCs w:val="15"/>
                <w:lang w:eastAsia="zh-CN"/>
              </w:rPr>
            </w:pPr>
            <w:r>
              <w:rPr>
                <w:rFonts w:eastAsiaTheme="minorEastAsia" w:hint="eastAsia"/>
                <w:color w:val="FF0000"/>
                <w:sz w:val="15"/>
                <w:szCs w:val="15"/>
                <w:lang w:eastAsia="zh-CN"/>
              </w:rPr>
              <w:t>(non-uniform RO)</w:t>
            </w:r>
          </w:p>
        </w:tc>
      </w:tr>
      <w:tr w:rsidR="004D1285" w:rsidRPr="00916F30" w:rsidTr="004D1285">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127</w:t>
            </w:r>
          </w:p>
        </w:tc>
        <w:tc>
          <w:tcPr>
            <w:tcW w:w="453" w:type="pct"/>
            <w:shd w:val="clear" w:color="auto" w:fill="auto"/>
            <w:vAlign w:val="center"/>
          </w:tcPr>
          <w:p w:rsidR="004D1285" w:rsidRPr="003A740F" w:rsidRDefault="004D1285" w:rsidP="004D1285">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9,19,29,39</w:t>
            </w:r>
          </w:p>
        </w:tc>
        <w:tc>
          <w:tcPr>
            <w:tcW w:w="397" w:type="pct"/>
            <w:shd w:val="clear" w:color="auto" w:fill="auto"/>
            <w:vAlign w:val="center"/>
          </w:tcPr>
          <w:p w:rsidR="004D1285" w:rsidRPr="00E9137D" w:rsidRDefault="004D1285" w:rsidP="0077043C">
            <w:pPr>
              <w:pStyle w:val="TAC"/>
              <w:rPr>
                <w:rFonts w:eastAsiaTheme="minorEastAsia"/>
                <w:color w:val="FF0000"/>
                <w:sz w:val="15"/>
                <w:szCs w:val="15"/>
                <w:lang w:val="en-US" w:eastAsia="zh-CN"/>
              </w:rPr>
            </w:pPr>
            <w:r w:rsidRPr="00E9137D">
              <w:rPr>
                <w:rFonts w:eastAsiaTheme="minorEastAsia"/>
                <w:color w:val="FF0000"/>
                <w:sz w:val="15"/>
                <w:szCs w:val="15"/>
                <w:lang w:val="en-US" w:eastAsia="zh-CN"/>
              </w:rPr>
              <w:t>2</w:t>
            </w:r>
            <w:r w:rsidR="00E9137D" w:rsidRPr="00E9137D">
              <w:rPr>
                <w:rFonts w:eastAsiaTheme="minorEastAsia"/>
                <w:color w:val="FF0000"/>
                <w:sz w:val="15"/>
                <w:szCs w:val="15"/>
                <w:lang w:val="en-US" w:eastAsia="zh-CN"/>
              </w:rPr>
              <w:t>-</w:t>
            </w:r>
            <w:r w:rsidR="00E9137D" w:rsidRPr="00E9137D">
              <w:rPr>
                <w:rFonts w:eastAsiaTheme="minorEastAsia" w:hint="eastAsia"/>
                <w:color w:val="FF0000"/>
                <w:sz w:val="15"/>
                <w:szCs w:val="15"/>
                <w:lang w:val="en-US" w:eastAsia="zh-CN"/>
              </w:rPr>
              <w:t>&gt;0</w:t>
            </w:r>
          </w:p>
        </w:tc>
        <w:tc>
          <w:tcPr>
            <w:tcW w:w="397" w:type="pct"/>
            <w:vAlign w:val="center"/>
          </w:tcPr>
          <w:p w:rsidR="004D1285" w:rsidRPr="00E9137D" w:rsidRDefault="004D1285" w:rsidP="0077043C">
            <w:pPr>
              <w:pStyle w:val="TAC"/>
              <w:rPr>
                <w:rFonts w:eastAsiaTheme="minorEastAsia"/>
                <w:color w:val="FF0000"/>
                <w:sz w:val="15"/>
                <w:szCs w:val="15"/>
                <w:lang w:val="en-US" w:eastAsia="zh-CN"/>
              </w:rPr>
            </w:pPr>
            <w:r w:rsidRPr="00E9137D">
              <w:rPr>
                <w:rFonts w:eastAsiaTheme="minorEastAsia"/>
                <w:color w:val="FF0000"/>
                <w:sz w:val="15"/>
                <w:szCs w:val="15"/>
                <w:lang w:val="en-US" w:eastAsia="zh-CN"/>
              </w:rPr>
              <w:t>2</w:t>
            </w:r>
            <w:r w:rsidR="00E9137D" w:rsidRPr="00E9137D">
              <w:rPr>
                <w:rFonts w:eastAsiaTheme="minorEastAsia" w:hint="eastAsia"/>
                <w:color w:val="FF0000"/>
                <w:sz w:val="15"/>
                <w:szCs w:val="15"/>
                <w:lang w:val="en-US" w:eastAsia="zh-CN"/>
              </w:rPr>
              <w:t>-&gt;1</w:t>
            </w:r>
            <w:r w:rsidRPr="00E9137D">
              <w:rPr>
                <w:rFonts w:eastAsiaTheme="minorEastAsia"/>
                <w:color w:val="FF0000"/>
                <w:sz w:val="15"/>
                <w:szCs w:val="15"/>
                <w:lang w:val="en-US" w:eastAsia="zh-CN"/>
              </w:rPr>
              <w:t xml:space="preserve"> </w:t>
            </w:r>
          </w:p>
        </w:tc>
        <w:tc>
          <w:tcPr>
            <w:tcW w:w="565" w:type="pct"/>
            <w:vAlign w:val="center"/>
          </w:tcPr>
          <w:p w:rsidR="004D1285" w:rsidRPr="003A740F" w:rsidRDefault="004D1285" w:rsidP="0032199C">
            <w:pPr>
              <w:pStyle w:val="TAC"/>
              <w:rPr>
                <w:rFonts w:eastAsia="Batang"/>
                <w:sz w:val="15"/>
                <w:szCs w:val="15"/>
              </w:rPr>
            </w:pPr>
            <w:r w:rsidRPr="003A740F">
              <w:rPr>
                <w:rFonts w:eastAsia="Batang"/>
                <w:sz w:val="15"/>
                <w:szCs w:val="15"/>
              </w:rPr>
              <w:t>1</w:t>
            </w:r>
          </w:p>
        </w:tc>
        <w:tc>
          <w:tcPr>
            <w:tcW w:w="414" w:type="pct"/>
            <w:vAlign w:val="center"/>
          </w:tcPr>
          <w:p w:rsidR="004D1285" w:rsidRPr="003A740F" w:rsidRDefault="004D1285" w:rsidP="0032199C">
            <w:pPr>
              <w:pStyle w:val="TAC"/>
              <w:rPr>
                <w:rFonts w:eastAsia="Batang"/>
                <w:sz w:val="15"/>
                <w:szCs w:val="15"/>
              </w:rPr>
            </w:pPr>
            <w:r w:rsidRPr="003A740F">
              <w:rPr>
                <w:rFonts w:eastAsia="Batang"/>
                <w:sz w:val="15"/>
                <w:szCs w:val="15"/>
              </w:rPr>
              <w:t>12</w:t>
            </w:r>
          </w:p>
        </w:tc>
        <w:tc>
          <w:tcPr>
            <w:tcW w:w="627" w:type="pct"/>
          </w:tcPr>
          <w:p w:rsidR="0077043C" w:rsidRPr="00921205" w:rsidRDefault="00E9137D" w:rsidP="0077043C">
            <w:pPr>
              <w:pStyle w:val="TAC"/>
              <w:rPr>
                <w:rFonts w:eastAsiaTheme="minorEastAsia"/>
                <w:color w:val="FF0000"/>
                <w:sz w:val="15"/>
                <w:szCs w:val="15"/>
                <w:lang w:eastAsia="zh-CN"/>
              </w:rPr>
            </w:pPr>
            <w:r>
              <w:rPr>
                <w:rFonts w:eastAsiaTheme="minorEastAsia"/>
                <w:color w:val="FF0000"/>
                <w:sz w:val="15"/>
                <w:szCs w:val="15"/>
                <w:lang w:eastAsia="zh-CN"/>
              </w:rPr>
              <w:t>Modified</w:t>
            </w:r>
            <w:r>
              <w:rPr>
                <w:rFonts w:eastAsiaTheme="minorEastAsia" w:hint="eastAsia"/>
                <w:color w:val="FF0000"/>
                <w:sz w:val="15"/>
                <w:szCs w:val="15"/>
                <w:lang w:eastAsia="zh-CN"/>
              </w:rPr>
              <w:t xml:space="preserve"> </w:t>
            </w:r>
          </w:p>
          <w:p w:rsidR="004D1285" w:rsidRPr="0032199C" w:rsidRDefault="0077043C" w:rsidP="0077043C">
            <w:pPr>
              <w:pStyle w:val="TAC"/>
              <w:rPr>
                <w:rFonts w:eastAsiaTheme="minorEastAsia"/>
                <w:sz w:val="15"/>
                <w:szCs w:val="15"/>
                <w:lang w:eastAsia="zh-CN"/>
              </w:rPr>
            </w:pPr>
            <w:r w:rsidRPr="00921205">
              <w:rPr>
                <w:rFonts w:eastAsiaTheme="minorEastAsia" w:hint="eastAsia"/>
                <w:color w:val="FF0000"/>
                <w:sz w:val="15"/>
                <w:szCs w:val="15"/>
                <w:lang w:eastAsia="zh-CN"/>
              </w:rPr>
              <w:t xml:space="preserve">(this </w:t>
            </w:r>
            <w:r w:rsidR="00E9137D">
              <w:rPr>
                <w:rFonts w:eastAsiaTheme="minorEastAsia" w:hint="eastAsia"/>
                <w:color w:val="FF0000"/>
                <w:sz w:val="15"/>
                <w:szCs w:val="15"/>
                <w:lang w:eastAsia="zh-CN"/>
              </w:rPr>
              <w:t>case is duplicated</w:t>
            </w:r>
            <w:r w:rsidRPr="00921205">
              <w:rPr>
                <w:rFonts w:eastAsiaTheme="minorEastAsia" w:hint="eastAsia"/>
                <w:color w:val="FF0000"/>
                <w:sz w:val="15"/>
                <w:szCs w:val="15"/>
                <w:lang w:eastAsia="zh-CN"/>
              </w:rPr>
              <w:t xml:space="preserve"> after </w:t>
            </w:r>
            <w:r w:rsidRPr="00921205">
              <w:rPr>
                <w:rFonts w:eastAsiaTheme="minorEastAsia"/>
                <w:color w:val="FF0000"/>
                <w:sz w:val="15"/>
                <w:szCs w:val="15"/>
                <w:lang w:eastAsia="zh-CN"/>
              </w:rPr>
              <w:t>modifying</w:t>
            </w:r>
            <w:r w:rsidRPr="00921205">
              <w:rPr>
                <w:rFonts w:eastAsiaTheme="minorEastAsia" w:hint="eastAsia"/>
                <w:color w:val="FF0000"/>
                <w:sz w:val="15"/>
                <w:szCs w:val="15"/>
                <w:lang w:eastAsia="zh-CN"/>
              </w:rPr>
              <w:t xml:space="preserve"> starting symbol as 0)</w:t>
            </w: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128</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9,19,29,39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2</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129</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7,15,23,31,39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 xml:space="preserve">1 </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130</w:t>
            </w:r>
          </w:p>
        </w:tc>
        <w:tc>
          <w:tcPr>
            <w:tcW w:w="453" w:type="pct"/>
            <w:shd w:val="clear" w:color="auto" w:fill="auto"/>
          </w:tcPr>
          <w:p w:rsidR="004D1285" w:rsidRPr="003A740F" w:rsidRDefault="004D1285" w:rsidP="000850F9">
            <w:pPr>
              <w:pStyle w:val="TAC"/>
              <w:rPr>
                <w:rFonts w:eastAsia="Batang"/>
                <w:sz w:val="15"/>
                <w:szCs w:val="15"/>
              </w:rPr>
            </w:pPr>
            <w:r w:rsidRPr="003A740F">
              <w:rPr>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7,15,23,31,39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2</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131</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4D1285" w:rsidRDefault="004D1285" w:rsidP="000850F9">
            <w:pPr>
              <w:pStyle w:val="TAC"/>
              <w:rPr>
                <w:rFonts w:eastAsia="Batang"/>
                <w:color w:val="FF0000"/>
                <w:sz w:val="15"/>
                <w:szCs w:val="15"/>
              </w:rPr>
            </w:pPr>
            <w:r w:rsidRPr="004D1285">
              <w:rPr>
                <w:rFonts w:eastAsia="Batang"/>
                <w:color w:val="FF0000"/>
                <w:sz w:val="15"/>
                <w:szCs w:val="15"/>
              </w:rPr>
              <w:t>23,27,31,35,39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18798E" w:rsidRDefault="0018798E" w:rsidP="0018798E">
            <w:pPr>
              <w:pStyle w:val="TAC"/>
              <w:rPr>
                <w:rFonts w:eastAsiaTheme="minorEastAsia"/>
                <w:color w:val="FF0000"/>
                <w:sz w:val="15"/>
                <w:szCs w:val="15"/>
                <w:lang w:eastAsia="zh-CN"/>
              </w:rPr>
            </w:pPr>
            <w:r w:rsidRPr="004D1285">
              <w:rPr>
                <w:rFonts w:eastAsiaTheme="minorEastAsia"/>
                <w:color w:val="FF0000"/>
                <w:sz w:val="15"/>
                <w:szCs w:val="15"/>
                <w:lang w:eastAsia="zh-CN"/>
              </w:rPr>
              <w:t>R</w:t>
            </w:r>
            <w:r w:rsidRPr="004D1285">
              <w:rPr>
                <w:rFonts w:eastAsiaTheme="minorEastAsia" w:hint="eastAsia"/>
                <w:color w:val="FF0000"/>
                <w:sz w:val="15"/>
                <w:szCs w:val="15"/>
                <w:lang w:eastAsia="zh-CN"/>
              </w:rPr>
              <w:t>emove</w:t>
            </w:r>
          </w:p>
          <w:p w:rsidR="004D1285" w:rsidRPr="004D1285" w:rsidRDefault="0018798E" w:rsidP="0018798E">
            <w:pPr>
              <w:pStyle w:val="TAC"/>
              <w:rPr>
                <w:rFonts w:eastAsia="Batang"/>
                <w:color w:val="FF0000"/>
                <w:sz w:val="15"/>
                <w:szCs w:val="15"/>
              </w:rPr>
            </w:pPr>
            <w:r>
              <w:rPr>
                <w:rFonts w:eastAsiaTheme="minorEastAsia" w:hint="eastAsia"/>
                <w:color w:val="FF0000"/>
                <w:sz w:val="15"/>
                <w:szCs w:val="15"/>
                <w:lang w:eastAsia="zh-CN"/>
              </w:rPr>
              <w:t>(non-uniform RO)</w:t>
            </w:r>
          </w:p>
        </w:tc>
      </w:tr>
      <w:tr w:rsidR="0018798E" w:rsidRPr="00916F30" w:rsidTr="007F7F92">
        <w:tc>
          <w:tcPr>
            <w:tcW w:w="379" w:type="pct"/>
            <w:shd w:val="clear" w:color="auto" w:fill="auto"/>
            <w:vAlign w:val="center"/>
          </w:tcPr>
          <w:p w:rsidR="0018798E" w:rsidRPr="003A740F" w:rsidRDefault="0018798E" w:rsidP="000850F9">
            <w:pPr>
              <w:pStyle w:val="TAC"/>
              <w:rPr>
                <w:rFonts w:eastAsia="Batang"/>
                <w:sz w:val="15"/>
                <w:szCs w:val="15"/>
              </w:rPr>
            </w:pPr>
            <w:r w:rsidRPr="003A740F">
              <w:rPr>
                <w:rFonts w:eastAsia="Batang"/>
                <w:sz w:val="15"/>
                <w:szCs w:val="15"/>
              </w:rPr>
              <w:lastRenderedPageBreak/>
              <w:t>132</w:t>
            </w:r>
          </w:p>
        </w:tc>
        <w:tc>
          <w:tcPr>
            <w:tcW w:w="453" w:type="pct"/>
            <w:shd w:val="clear" w:color="auto" w:fill="auto"/>
          </w:tcPr>
          <w:p w:rsidR="0018798E" w:rsidRPr="003A740F" w:rsidRDefault="0018798E"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18798E" w:rsidRPr="003A740F" w:rsidRDefault="0018798E"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18798E" w:rsidRPr="003A740F" w:rsidRDefault="0018798E"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18798E" w:rsidRPr="004D1285" w:rsidRDefault="0018798E" w:rsidP="000850F9">
            <w:pPr>
              <w:pStyle w:val="TAC"/>
              <w:rPr>
                <w:rFonts w:eastAsia="Batang"/>
                <w:color w:val="FF0000"/>
                <w:sz w:val="15"/>
                <w:szCs w:val="15"/>
              </w:rPr>
            </w:pPr>
            <w:r w:rsidRPr="004D1285">
              <w:rPr>
                <w:rFonts w:eastAsia="Batang"/>
                <w:color w:val="FF0000"/>
                <w:sz w:val="15"/>
                <w:szCs w:val="15"/>
              </w:rPr>
              <w:t>23,27,31,35,39</w:t>
            </w:r>
          </w:p>
        </w:tc>
        <w:tc>
          <w:tcPr>
            <w:tcW w:w="397" w:type="pct"/>
            <w:shd w:val="clear" w:color="auto" w:fill="auto"/>
            <w:vAlign w:val="center"/>
          </w:tcPr>
          <w:p w:rsidR="0018798E" w:rsidRPr="003A740F" w:rsidRDefault="0018798E" w:rsidP="000850F9">
            <w:pPr>
              <w:pStyle w:val="TAC"/>
              <w:rPr>
                <w:rFonts w:eastAsia="Batang"/>
                <w:sz w:val="15"/>
                <w:szCs w:val="15"/>
              </w:rPr>
            </w:pPr>
            <w:r w:rsidRPr="003A740F">
              <w:rPr>
                <w:rFonts w:eastAsia="Batang"/>
                <w:sz w:val="15"/>
                <w:szCs w:val="15"/>
              </w:rPr>
              <w:t>2</w:t>
            </w:r>
          </w:p>
        </w:tc>
        <w:tc>
          <w:tcPr>
            <w:tcW w:w="397" w:type="pct"/>
            <w:vAlign w:val="center"/>
          </w:tcPr>
          <w:p w:rsidR="0018798E" w:rsidRPr="003A740F" w:rsidRDefault="0018798E" w:rsidP="000850F9">
            <w:pPr>
              <w:pStyle w:val="TAC"/>
              <w:rPr>
                <w:rFonts w:eastAsia="Batang"/>
                <w:sz w:val="15"/>
                <w:szCs w:val="15"/>
              </w:rPr>
            </w:pPr>
            <w:r w:rsidRPr="003A740F">
              <w:rPr>
                <w:rFonts w:eastAsia="Batang"/>
                <w:sz w:val="15"/>
                <w:szCs w:val="15"/>
              </w:rPr>
              <w:t>2</w:t>
            </w:r>
          </w:p>
        </w:tc>
        <w:tc>
          <w:tcPr>
            <w:tcW w:w="565" w:type="pct"/>
          </w:tcPr>
          <w:p w:rsidR="0018798E" w:rsidRPr="003A740F" w:rsidRDefault="0018798E" w:rsidP="000850F9">
            <w:pPr>
              <w:pStyle w:val="TAC"/>
              <w:rPr>
                <w:rFonts w:eastAsia="Batang"/>
                <w:sz w:val="15"/>
                <w:szCs w:val="15"/>
              </w:rPr>
            </w:pPr>
            <w:r w:rsidRPr="003A740F">
              <w:rPr>
                <w:rFonts w:eastAsia="Batang"/>
                <w:sz w:val="15"/>
                <w:szCs w:val="15"/>
              </w:rPr>
              <w:t>1</w:t>
            </w:r>
          </w:p>
        </w:tc>
        <w:tc>
          <w:tcPr>
            <w:tcW w:w="414" w:type="pct"/>
          </w:tcPr>
          <w:p w:rsidR="0018798E" w:rsidRPr="003A740F" w:rsidRDefault="0018798E" w:rsidP="000850F9">
            <w:pPr>
              <w:pStyle w:val="TAC"/>
              <w:rPr>
                <w:rFonts w:eastAsia="Batang"/>
                <w:sz w:val="15"/>
                <w:szCs w:val="15"/>
              </w:rPr>
            </w:pPr>
            <w:r w:rsidRPr="003A740F">
              <w:rPr>
                <w:rFonts w:eastAsia="Batang"/>
                <w:sz w:val="15"/>
                <w:szCs w:val="15"/>
              </w:rPr>
              <w:t>12</w:t>
            </w:r>
          </w:p>
        </w:tc>
        <w:tc>
          <w:tcPr>
            <w:tcW w:w="627" w:type="pct"/>
          </w:tcPr>
          <w:p w:rsidR="0018798E" w:rsidRDefault="0018798E" w:rsidP="0018798E">
            <w:pPr>
              <w:pStyle w:val="TAC"/>
              <w:rPr>
                <w:rFonts w:eastAsiaTheme="minorEastAsia"/>
                <w:color w:val="FF0000"/>
                <w:sz w:val="15"/>
                <w:szCs w:val="15"/>
                <w:lang w:eastAsia="zh-CN"/>
              </w:rPr>
            </w:pPr>
            <w:r w:rsidRPr="004D1285">
              <w:rPr>
                <w:rFonts w:eastAsiaTheme="minorEastAsia"/>
                <w:color w:val="FF0000"/>
                <w:sz w:val="15"/>
                <w:szCs w:val="15"/>
                <w:lang w:eastAsia="zh-CN"/>
              </w:rPr>
              <w:t>R</w:t>
            </w:r>
            <w:r w:rsidRPr="004D1285">
              <w:rPr>
                <w:rFonts w:eastAsiaTheme="minorEastAsia" w:hint="eastAsia"/>
                <w:color w:val="FF0000"/>
                <w:sz w:val="15"/>
                <w:szCs w:val="15"/>
                <w:lang w:eastAsia="zh-CN"/>
              </w:rPr>
              <w:t>emove</w:t>
            </w:r>
          </w:p>
          <w:p w:rsidR="0018798E" w:rsidRPr="00C54081" w:rsidRDefault="0018798E" w:rsidP="0018798E">
            <w:pPr>
              <w:pStyle w:val="TAC"/>
              <w:rPr>
                <w:color w:val="FF0000"/>
                <w:sz w:val="15"/>
                <w:szCs w:val="15"/>
              </w:rPr>
            </w:pPr>
            <w:r>
              <w:rPr>
                <w:rFonts w:eastAsiaTheme="minorEastAsia" w:hint="eastAsia"/>
                <w:color w:val="FF0000"/>
                <w:sz w:val="15"/>
                <w:szCs w:val="15"/>
                <w:lang w:eastAsia="zh-CN"/>
              </w:rPr>
              <w:t>(non-uniform RO)</w:t>
            </w:r>
          </w:p>
        </w:tc>
      </w:tr>
      <w:tr w:rsidR="0018798E" w:rsidRPr="00916F30" w:rsidTr="007F7F92">
        <w:tc>
          <w:tcPr>
            <w:tcW w:w="379" w:type="pct"/>
            <w:shd w:val="clear" w:color="auto" w:fill="auto"/>
            <w:vAlign w:val="center"/>
          </w:tcPr>
          <w:p w:rsidR="0018798E" w:rsidRPr="003A740F" w:rsidRDefault="0018798E" w:rsidP="000850F9">
            <w:pPr>
              <w:pStyle w:val="TAC"/>
              <w:rPr>
                <w:rFonts w:eastAsia="Batang"/>
                <w:sz w:val="15"/>
                <w:szCs w:val="15"/>
              </w:rPr>
            </w:pPr>
            <w:r w:rsidRPr="003A740F">
              <w:rPr>
                <w:rFonts w:eastAsia="Batang"/>
                <w:sz w:val="15"/>
                <w:szCs w:val="15"/>
              </w:rPr>
              <w:t>133</w:t>
            </w:r>
          </w:p>
        </w:tc>
        <w:tc>
          <w:tcPr>
            <w:tcW w:w="453" w:type="pct"/>
            <w:shd w:val="clear" w:color="auto" w:fill="auto"/>
          </w:tcPr>
          <w:p w:rsidR="0018798E" w:rsidRPr="003A740F" w:rsidRDefault="0018798E" w:rsidP="000850F9">
            <w:pPr>
              <w:pStyle w:val="TAC"/>
              <w:rPr>
                <w:rFonts w:eastAsia="Batang"/>
                <w:sz w:val="15"/>
                <w:szCs w:val="15"/>
              </w:rPr>
            </w:pPr>
            <w:r w:rsidRPr="003A740F">
              <w:rPr>
                <w:sz w:val="15"/>
                <w:szCs w:val="15"/>
              </w:rPr>
              <w:t>B4</w:t>
            </w:r>
          </w:p>
        </w:tc>
        <w:tc>
          <w:tcPr>
            <w:tcW w:w="348" w:type="pct"/>
            <w:shd w:val="clear" w:color="auto" w:fill="auto"/>
          </w:tcPr>
          <w:p w:rsidR="0018798E" w:rsidRPr="003A740F" w:rsidRDefault="0018798E" w:rsidP="000850F9">
            <w:pPr>
              <w:pStyle w:val="TAC"/>
              <w:rPr>
                <w:rFonts w:eastAsia="Batang"/>
                <w:sz w:val="15"/>
                <w:szCs w:val="15"/>
              </w:rPr>
            </w:pPr>
            <w:r w:rsidRPr="003A740F">
              <w:rPr>
                <w:sz w:val="15"/>
                <w:szCs w:val="15"/>
              </w:rPr>
              <w:t>1</w:t>
            </w:r>
          </w:p>
        </w:tc>
        <w:tc>
          <w:tcPr>
            <w:tcW w:w="409" w:type="pct"/>
            <w:shd w:val="clear" w:color="auto" w:fill="auto"/>
          </w:tcPr>
          <w:p w:rsidR="0018798E" w:rsidRPr="003A740F" w:rsidRDefault="0018798E" w:rsidP="000850F9">
            <w:pPr>
              <w:pStyle w:val="TAC"/>
              <w:rPr>
                <w:rFonts w:eastAsia="Batang"/>
                <w:sz w:val="15"/>
                <w:szCs w:val="15"/>
              </w:rPr>
            </w:pPr>
            <w:r w:rsidRPr="003A740F">
              <w:rPr>
                <w:sz w:val="15"/>
                <w:szCs w:val="15"/>
              </w:rPr>
              <w:t>0</w:t>
            </w:r>
          </w:p>
        </w:tc>
        <w:tc>
          <w:tcPr>
            <w:tcW w:w="1011" w:type="pct"/>
            <w:shd w:val="clear" w:color="auto" w:fill="auto"/>
          </w:tcPr>
          <w:p w:rsidR="0018798E" w:rsidRPr="004D1285" w:rsidRDefault="0018798E" w:rsidP="000850F9">
            <w:pPr>
              <w:pStyle w:val="TAC"/>
              <w:rPr>
                <w:rFonts w:eastAsia="Batang"/>
                <w:color w:val="FF0000"/>
                <w:sz w:val="15"/>
                <w:szCs w:val="15"/>
              </w:rPr>
            </w:pPr>
            <w:r w:rsidRPr="004D1285">
              <w:rPr>
                <w:color w:val="FF0000"/>
                <w:sz w:val="15"/>
                <w:szCs w:val="15"/>
              </w:rPr>
              <w:t>9,11,13,15,17,19</w:t>
            </w:r>
          </w:p>
        </w:tc>
        <w:tc>
          <w:tcPr>
            <w:tcW w:w="397" w:type="pct"/>
            <w:shd w:val="clear" w:color="auto" w:fill="auto"/>
          </w:tcPr>
          <w:p w:rsidR="0018798E" w:rsidRPr="003A740F" w:rsidRDefault="0018798E" w:rsidP="000850F9">
            <w:pPr>
              <w:pStyle w:val="TAC"/>
              <w:rPr>
                <w:rFonts w:eastAsia="Batang"/>
                <w:sz w:val="15"/>
                <w:szCs w:val="15"/>
              </w:rPr>
            </w:pPr>
            <w:r w:rsidRPr="003A740F">
              <w:rPr>
                <w:sz w:val="15"/>
                <w:szCs w:val="15"/>
              </w:rPr>
              <w:t>0</w:t>
            </w:r>
          </w:p>
        </w:tc>
        <w:tc>
          <w:tcPr>
            <w:tcW w:w="397" w:type="pct"/>
          </w:tcPr>
          <w:p w:rsidR="0018798E" w:rsidRPr="003A740F" w:rsidRDefault="0018798E" w:rsidP="000850F9">
            <w:pPr>
              <w:pStyle w:val="TAC"/>
              <w:rPr>
                <w:rFonts w:eastAsia="Batang"/>
                <w:sz w:val="15"/>
                <w:szCs w:val="15"/>
              </w:rPr>
            </w:pPr>
            <w:r w:rsidRPr="003A740F">
              <w:rPr>
                <w:sz w:val="15"/>
                <w:szCs w:val="15"/>
              </w:rPr>
              <w:t xml:space="preserve">1 </w:t>
            </w:r>
          </w:p>
        </w:tc>
        <w:tc>
          <w:tcPr>
            <w:tcW w:w="565" w:type="pct"/>
          </w:tcPr>
          <w:p w:rsidR="0018798E" w:rsidRPr="003A740F" w:rsidRDefault="0018798E" w:rsidP="000850F9">
            <w:pPr>
              <w:pStyle w:val="TAC"/>
              <w:rPr>
                <w:rFonts w:eastAsia="Batang"/>
                <w:sz w:val="15"/>
                <w:szCs w:val="15"/>
              </w:rPr>
            </w:pPr>
            <w:r w:rsidRPr="003A740F">
              <w:rPr>
                <w:sz w:val="15"/>
                <w:szCs w:val="15"/>
              </w:rPr>
              <w:t>1</w:t>
            </w:r>
          </w:p>
        </w:tc>
        <w:tc>
          <w:tcPr>
            <w:tcW w:w="414" w:type="pct"/>
          </w:tcPr>
          <w:p w:rsidR="0018798E" w:rsidRPr="003A740F" w:rsidRDefault="0018798E" w:rsidP="000850F9">
            <w:pPr>
              <w:pStyle w:val="TAC"/>
              <w:rPr>
                <w:rFonts w:eastAsia="Batang"/>
                <w:sz w:val="15"/>
                <w:szCs w:val="15"/>
              </w:rPr>
            </w:pPr>
            <w:r w:rsidRPr="003A740F">
              <w:rPr>
                <w:sz w:val="15"/>
                <w:szCs w:val="15"/>
              </w:rPr>
              <w:t>12</w:t>
            </w:r>
          </w:p>
        </w:tc>
        <w:tc>
          <w:tcPr>
            <w:tcW w:w="627" w:type="pct"/>
          </w:tcPr>
          <w:p w:rsidR="0018798E" w:rsidRDefault="0018798E" w:rsidP="0018798E">
            <w:pPr>
              <w:pStyle w:val="TAC"/>
              <w:rPr>
                <w:rFonts w:eastAsiaTheme="minorEastAsia"/>
                <w:color w:val="FF0000"/>
                <w:sz w:val="15"/>
                <w:szCs w:val="15"/>
                <w:lang w:eastAsia="zh-CN"/>
              </w:rPr>
            </w:pPr>
            <w:r w:rsidRPr="004D1285">
              <w:rPr>
                <w:rFonts w:eastAsiaTheme="minorEastAsia"/>
                <w:color w:val="FF0000"/>
                <w:sz w:val="15"/>
                <w:szCs w:val="15"/>
                <w:lang w:eastAsia="zh-CN"/>
              </w:rPr>
              <w:t>R</w:t>
            </w:r>
            <w:r w:rsidRPr="004D1285">
              <w:rPr>
                <w:rFonts w:eastAsiaTheme="minorEastAsia" w:hint="eastAsia"/>
                <w:color w:val="FF0000"/>
                <w:sz w:val="15"/>
                <w:szCs w:val="15"/>
                <w:lang w:eastAsia="zh-CN"/>
              </w:rPr>
              <w:t>emove</w:t>
            </w:r>
          </w:p>
          <w:p w:rsidR="0018798E" w:rsidRDefault="0018798E" w:rsidP="0018798E">
            <w:pPr>
              <w:pStyle w:val="TAC"/>
            </w:pPr>
            <w:r>
              <w:rPr>
                <w:rFonts w:eastAsiaTheme="minorEastAsia" w:hint="eastAsia"/>
                <w:color w:val="FF0000"/>
                <w:sz w:val="15"/>
                <w:szCs w:val="15"/>
                <w:lang w:eastAsia="zh-CN"/>
              </w:rPr>
              <w:t>(non-uniform RO)</w:t>
            </w:r>
          </w:p>
        </w:tc>
      </w:tr>
      <w:tr w:rsidR="0018798E" w:rsidRPr="00916F30" w:rsidTr="007F7F92">
        <w:tc>
          <w:tcPr>
            <w:tcW w:w="379" w:type="pct"/>
            <w:shd w:val="clear" w:color="auto" w:fill="auto"/>
            <w:vAlign w:val="center"/>
          </w:tcPr>
          <w:p w:rsidR="0018798E" w:rsidRPr="003A740F" w:rsidRDefault="0018798E" w:rsidP="000850F9">
            <w:pPr>
              <w:pStyle w:val="TAC"/>
              <w:rPr>
                <w:rFonts w:eastAsia="Batang"/>
                <w:sz w:val="15"/>
                <w:szCs w:val="15"/>
              </w:rPr>
            </w:pPr>
            <w:r w:rsidRPr="003A740F">
              <w:rPr>
                <w:rFonts w:eastAsia="Batang"/>
                <w:sz w:val="15"/>
                <w:szCs w:val="15"/>
              </w:rPr>
              <w:t>134</w:t>
            </w:r>
          </w:p>
        </w:tc>
        <w:tc>
          <w:tcPr>
            <w:tcW w:w="453" w:type="pct"/>
            <w:shd w:val="clear" w:color="auto" w:fill="auto"/>
          </w:tcPr>
          <w:p w:rsidR="0018798E" w:rsidRPr="003A740F" w:rsidRDefault="0018798E" w:rsidP="000850F9">
            <w:pPr>
              <w:pStyle w:val="TAC"/>
              <w:rPr>
                <w:rFonts w:eastAsia="Batang"/>
                <w:sz w:val="15"/>
                <w:szCs w:val="15"/>
              </w:rPr>
            </w:pPr>
            <w:r w:rsidRPr="003A740F">
              <w:rPr>
                <w:rFonts w:eastAsia="Batang"/>
                <w:sz w:val="15"/>
                <w:szCs w:val="15"/>
              </w:rPr>
              <w:t>B4</w:t>
            </w:r>
          </w:p>
        </w:tc>
        <w:tc>
          <w:tcPr>
            <w:tcW w:w="348" w:type="pct"/>
            <w:shd w:val="clear" w:color="auto" w:fill="auto"/>
          </w:tcPr>
          <w:p w:rsidR="0018798E" w:rsidRPr="003A740F" w:rsidRDefault="0018798E" w:rsidP="000850F9">
            <w:pPr>
              <w:pStyle w:val="TAC"/>
              <w:rPr>
                <w:rFonts w:eastAsia="Batang"/>
                <w:sz w:val="15"/>
                <w:szCs w:val="15"/>
              </w:rPr>
            </w:pPr>
            <w:r w:rsidRPr="003A740F">
              <w:rPr>
                <w:sz w:val="15"/>
                <w:szCs w:val="15"/>
              </w:rPr>
              <w:t>1</w:t>
            </w:r>
          </w:p>
        </w:tc>
        <w:tc>
          <w:tcPr>
            <w:tcW w:w="409" w:type="pct"/>
            <w:shd w:val="clear" w:color="auto" w:fill="auto"/>
          </w:tcPr>
          <w:p w:rsidR="0018798E" w:rsidRPr="003A740F" w:rsidRDefault="0018798E" w:rsidP="000850F9">
            <w:pPr>
              <w:pStyle w:val="TAC"/>
              <w:rPr>
                <w:rFonts w:eastAsia="Batang"/>
                <w:sz w:val="15"/>
                <w:szCs w:val="15"/>
              </w:rPr>
            </w:pPr>
            <w:r w:rsidRPr="003A740F">
              <w:rPr>
                <w:sz w:val="15"/>
                <w:szCs w:val="15"/>
              </w:rPr>
              <w:t>0</w:t>
            </w:r>
          </w:p>
        </w:tc>
        <w:tc>
          <w:tcPr>
            <w:tcW w:w="1011" w:type="pct"/>
            <w:shd w:val="clear" w:color="auto" w:fill="auto"/>
          </w:tcPr>
          <w:p w:rsidR="0018798E" w:rsidRPr="004D1285" w:rsidRDefault="0018798E" w:rsidP="000850F9">
            <w:pPr>
              <w:pStyle w:val="TAC"/>
              <w:rPr>
                <w:rFonts w:eastAsia="Batang"/>
                <w:color w:val="FF0000"/>
                <w:sz w:val="15"/>
                <w:szCs w:val="15"/>
              </w:rPr>
            </w:pPr>
            <w:r w:rsidRPr="004D1285">
              <w:rPr>
                <w:color w:val="FF0000"/>
                <w:sz w:val="15"/>
                <w:szCs w:val="15"/>
              </w:rPr>
              <w:t>3,5,7,9,11,13</w:t>
            </w:r>
          </w:p>
        </w:tc>
        <w:tc>
          <w:tcPr>
            <w:tcW w:w="397" w:type="pct"/>
            <w:shd w:val="clear" w:color="auto" w:fill="auto"/>
          </w:tcPr>
          <w:p w:rsidR="0018798E" w:rsidRPr="003A740F" w:rsidRDefault="0018798E" w:rsidP="000850F9">
            <w:pPr>
              <w:pStyle w:val="TAC"/>
              <w:rPr>
                <w:rFonts w:eastAsia="Batang"/>
                <w:sz w:val="15"/>
                <w:szCs w:val="15"/>
              </w:rPr>
            </w:pPr>
            <w:r w:rsidRPr="003A740F">
              <w:rPr>
                <w:sz w:val="15"/>
                <w:szCs w:val="15"/>
              </w:rPr>
              <w:t>2</w:t>
            </w:r>
          </w:p>
        </w:tc>
        <w:tc>
          <w:tcPr>
            <w:tcW w:w="397" w:type="pct"/>
          </w:tcPr>
          <w:p w:rsidR="0018798E" w:rsidRPr="003A740F" w:rsidRDefault="0018798E" w:rsidP="000850F9">
            <w:pPr>
              <w:pStyle w:val="TAC"/>
              <w:rPr>
                <w:rFonts w:eastAsia="Batang"/>
                <w:sz w:val="15"/>
                <w:szCs w:val="15"/>
              </w:rPr>
            </w:pPr>
            <w:r w:rsidRPr="003A740F">
              <w:rPr>
                <w:sz w:val="15"/>
                <w:szCs w:val="15"/>
              </w:rPr>
              <w:t>1</w:t>
            </w:r>
          </w:p>
        </w:tc>
        <w:tc>
          <w:tcPr>
            <w:tcW w:w="565" w:type="pct"/>
          </w:tcPr>
          <w:p w:rsidR="0018798E" w:rsidRPr="003A740F" w:rsidRDefault="0018798E" w:rsidP="000850F9">
            <w:pPr>
              <w:pStyle w:val="TAC"/>
              <w:rPr>
                <w:rFonts w:eastAsia="Batang"/>
                <w:sz w:val="15"/>
                <w:szCs w:val="15"/>
              </w:rPr>
            </w:pPr>
            <w:r w:rsidRPr="003A740F">
              <w:rPr>
                <w:sz w:val="15"/>
                <w:szCs w:val="15"/>
              </w:rPr>
              <w:t>1</w:t>
            </w:r>
          </w:p>
        </w:tc>
        <w:tc>
          <w:tcPr>
            <w:tcW w:w="414" w:type="pct"/>
          </w:tcPr>
          <w:p w:rsidR="0018798E" w:rsidRPr="003A740F" w:rsidRDefault="0018798E" w:rsidP="000850F9">
            <w:pPr>
              <w:pStyle w:val="TAC"/>
              <w:rPr>
                <w:rFonts w:eastAsia="Batang"/>
                <w:sz w:val="15"/>
                <w:szCs w:val="15"/>
              </w:rPr>
            </w:pPr>
            <w:r w:rsidRPr="003A740F">
              <w:rPr>
                <w:sz w:val="15"/>
                <w:szCs w:val="15"/>
              </w:rPr>
              <w:t>12</w:t>
            </w:r>
          </w:p>
        </w:tc>
        <w:tc>
          <w:tcPr>
            <w:tcW w:w="627" w:type="pct"/>
          </w:tcPr>
          <w:p w:rsidR="0018798E" w:rsidRDefault="0018798E" w:rsidP="0018798E">
            <w:pPr>
              <w:pStyle w:val="TAC"/>
              <w:rPr>
                <w:rFonts w:eastAsiaTheme="minorEastAsia"/>
                <w:color w:val="FF0000"/>
                <w:sz w:val="15"/>
                <w:szCs w:val="15"/>
                <w:lang w:eastAsia="zh-CN"/>
              </w:rPr>
            </w:pPr>
            <w:r w:rsidRPr="004D1285">
              <w:rPr>
                <w:rFonts w:eastAsiaTheme="minorEastAsia"/>
                <w:color w:val="FF0000"/>
                <w:sz w:val="15"/>
                <w:szCs w:val="15"/>
                <w:lang w:eastAsia="zh-CN"/>
              </w:rPr>
              <w:t>R</w:t>
            </w:r>
            <w:r w:rsidRPr="004D1285">
              <w:rPr>
                <w:rFonts w:eastAsiaTheme="minorEastAsia" w:hint="eastAsia"/>
                <w:color w:val="FF0000"/>
                <w:sz w:val="15"/>
                <w:szCs w:val="15"/>
                <w:lang w:eastAsia="zh-CN"/>
              </w:rPr>
              <w:t>emove</w:t>
            </w:r>
          </w:p>
          <w:p w:rsidR="0018798E" w:rsidRPr="00C54081" w:rsidRDefault="0018798E" w:rsidP="0018798E">
            <w:pPr>
              <w:pStyle w:val="TAC"/>
              <w:rPr>
                <w:color w:val="FF0000"/>
                <w:sz w:val="15"/>
                <w:szCs w:val="15"/>
              </w:rPr>
            </w:pPr>
            <w:r>
              <w:rPr>
                <w:rFonts w:eastAsiaTheme="minorEastAsia" w:hint="eastAsia"/>
                <w:color w:val="FF0000"/>
                <w:sz w:val="15"/>
                <w:szCs w:val="15"/>
                <w:lang w:eastAsia="zh-CN"/>
              </w:rPr>
              <w:t>(non-uniform RO)</w:t>
            </w: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135</w:t>
            </w:r>
          </w:p>
        </w:tc>
        <w:tc>
          <w:tcPr>
            <w:tcW w:w="453"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 xml:space="preserve">1 </w:t>
            </w:r>
          </w:p>
        </w:tc>
        <w:tc>
          <w:tcPr>
            <w:tcW w:w="565"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136</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4,9,14,19,24,29,34,39</w:t>
            </w:r>
          </w:p>
        </w:tc>
        <w:tc>
          <w:tcPr>
            <w:tcW w:w="397" w:type="pct"/>
            <w:shd w:val="clear" w:color="auto" w:fill="auto"/>
            <w:vAlign w:val="center"/>
          </w:tcPr>
          <w:p w:rsidR="004D1285" w:rsidRPr="000F6B8D" w:rsidRDefault="004D1285" w:rsidP="000850F9">
            <w:pPr>
              <w:pStyle w:val="TAC"/>
              <w:rPr>
                <w:rFonts w:eastAsiaTheme="minorEastAsia"/>
                <w:sz w:val="15"/>
                <w:szCs w:val="15"/>
                <w:lang w:eastAsia="zh-CN"/>
              </w:rPr>
            </w:pPr>
            <w:r w:rsidRPr="000F6B8D">
              <w:rPr>
                <w:rFonts w:eastAsia="Batang"/>
                <w:color w:val="FF0000"/>
                <w:sz w:val="15"/>
                <w:szCs w:val="15"/>
              </w:rPr>
              <w:t>2</w:t>
            </w:r>
            <w:r w:rsidRPr="000F6B8D">
              <w:rPr>
                <w:rFonts w:eastAsiaTheme="minorEastAsia" w:hint="eastAsia"/>
                <w:color w:val="FF0000"/>
                <w:sz w:val="15"/>
                <w:szCs w:val="15"/>
                <w:lang w:eastAsia="zh-CN"/>
              </w:rPr>
              <w:t>-&gt;0</w:t>
            </w:r>
          </w:p>
        </w:tc>
        <w:tc>
          <w:tcPr>
            <w:tcW w:w="397" w:type="pct"/>
          </w:tcPr>
          <w:p w:rsidR="004D1285" w:rsidRPr="003A740F" w:rsidRDefault="004D1285" w:rsidP="000850F9">
            <w:pPr>
              <w:pStyle w:val="TAC"/>
              <w:rPr>
                <w:rFonts w:eastAsia="Batang"/>
                <w:sz w:val="15"/>
                <w:szCs w:val="15"/>
              </w:rPr>
            </w:pPr>
            <w:r w:rsidRPr="003A740F">
              <w:rPr>
                <w:rFonts w:eastAsia="Batang"/>
                <w:sz w:val="15"/>
                <w:szCs w:val="15"/>
              </w:rPr>
              <w:t>2</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r w:rsidRPr="0077043C">
              <w:rPr>
                <w:rFonts w:eastAsiaTheme="minorEastAsia" w:hint="eastAsia"/>
                <w:color w:val="FF0000"/>
                <w:sz w:val="15"/>
                <w:szCs w:val="15"/>
                <w:lang w:eastAsia="zh-CN"/>
              </w:rPr>
              <w:t>modified</w:t>
            </w: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137</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tcPr>
          <w:p w:rsidR="004D1285" w:rsidRPr="003A740F" w:rsidRDefault="004D1285" w:rsidP="000850F9">
            <w:pPr>
              <w:pStyle w:val="TAC"/>
              <w:rPr>
                <w:rFonts w:eastAsia="Batang"/>
                <w:sz w:val="15"/>
                <w:szCs w:val="15"/>
              </w:rPr>
            </w:pPr>
            <w:r w:rsidRPr="004D1285">
              <w:rPr>
                <w:rFonts w:eastAsia="Batang"/>
                <w:color w:val="FF0000"/>
                <w:sz w:val="15"/>
                <w:szCs w:val="15"/>
              </w:rPr>
              <w:t>13,14,15, 29,30,31,37,38,39</w:t>
            </w:r>
          </w:p>
        </w:tc>
        <w:tc>
          <w:tcPr>
            <w:tcW w:w="397"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2</w:t>
            </w:r>
          </w:p>
        </w:tc>
        <w:tc>
          <w:tcPr>
            <w:tcW w:w="397" w:type="pct"/>
          </w:tcPr>
          <w:p w:rsidR="004D1285" w:rsidRPr="003A740F" w:rsidRDefault="004D1285" w:rsidP="000850F9">
            <w:pPr>
              <w:pStyle w:val="TAC"/>
              <w:rPr>
                <w:rFonts w:eastAsia="Batang"/>
                <w:sz w:val="15"/>
                <w:szCs w:val="15"/>
              </w:rPr>
            </w:pPr>
            <w:r w:rsidRPr="003A740F">
              <w:rPr>
                <w:rFonts w:eastAsia="Batang"/>
                <w:sz w:val="15"/>
                <w:szCs w:val="15"/>
              </w:rPr>
              <w:t>2</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18798E" w:rsidRDefault="0018798E" w:rsidP="0018798E">
            <w:pPr>
              <w:pStyle w:val="TAC"/>
              <w:rPr>
                <w:rFonts w:eastAsiaTheme="minorEastAsia"/>
                <w:color w:val="FF0000"/>
                <w:sz w:val="15"/>
                <w:szCs w:val="15"/>
                <w:lang w:eastAsia="zh-CN"/>
              </w:rPr>
            </w:pPr>
            <w:r w:rsidRPr="004D1285">
              <w:rPr>
                <w:rFonts w:eastAsiaTheme="minorEastAsia"/>
                <w:color w:val="FF0000"/>
                <w:sz w:val="15"/>
                <w:szCs w:val="15"/>
                <w:lang w:eastAsia="zh-CN"/>
              </w:rPr>
              <w:t>R</w:t>
            </w:r>
            <w:r w:rsidRPr="004D1285">
              <w:rPr>
                <w:rFonts w:eastAsiaTheme="minorEastAsia" w:hint="eastAsia"/>
                <w:color w:val="FF0000"/>
                <w:sz w:val="15"/>
                <w:szCs w:val="15"/>
                <w:lang w:eastAsia="zh-CN"/>
              </w:rPr>
              <w:t>emove</w:t>
            </w:r>
          </w:p>
          <w:p w:rsidR="004D1285" w:rsidRPr="003A740F" w:rsidRDefault="0018798E" w:rsidP="0018798E">
            <w:pPr>
              <w:pStyle w:val="TAC"/>
              <w:rPr>
                <w:rFonts w:eastAsia="Batang"/>
                <w:sz w:val="15"/>
                <w:szCs w:val="15"/>
              </w:rPr>
            </w:pPr>
            <w:r>
              <w:rPr>
                <w:rFonts w:eastAsiaTheme="minorEastAsia" w:hint="eastAsia"/>
                <w:color w:val="FF0000"/>
                <w:sz w:val="15"/>
                <w:szCs w:val="15"/>
                <w:lang w:eastAsia="zh-CN"/>
              </w:rPr>
              <w:t>(non-uniform RO)</w:t>
            </w: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138</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3,7,11,15,19,23,27,31,35,39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4D1285">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139</w:t>
            </w:r>
          </w:p>
        </w:tc>
        <w:tc>
          <w:tcPr>
            <w:tcW w:w="453" w:type="pct"/>
            <w:shd w:val="clear" w:color="auto" w:fill="auto"/>
            <w:vAlign w:val="center"/>
          </w:tcPr>
          <w:p w:rsidR="004D1285" w:rsidRPr="003A740F" w:rsidRDefault="004D1285" w:rsidP="004D1285">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3,7,11,15,19,23,27,31,35,39</w:t>
            </w:r>
          </w:p>
        </w:tc>
        <w:tc>
          <w:tcPr>
            <w:tcW w:w="397" w:type="pct"/>
            <w:shd w:val="clear" w:color="auto" w:fill="auto"/>
            <w:vAlign w:val="center"/>
          </w:tcPr>
          <w:p w:rsidR="004D1285" w:rsidRPr="00350EB2" w:rsidRDefault="004D1285" w:rsidP="000850F9">
            <w:pPr>
              <w:pStyle w:val="TAC"/>
              <w:rPr>
                <w:rFonts w:eastAsiaTheme="minorEastAsia"/>
                <w:color w:val="FF0000"/>
                <w:sz w:val="15"/>
                <w:szCs w:val="15"/>
                <w:lang w:eastAsia="zh-CN"/>
              </w:rPr>
            </w:pPr>
            <w:r w:rsidRPr="00350EB2">
              <w:rPr>
                <w:rFonts w:eastAsia="Batang"/>
                <w:color w:val="FF0000"/>
                <w:sz w:val="15"/>
                <w:szCs w:val="15"/>
              </w:rPr>
              <w:t>2</w:t>
            </w:r>
            <w:r w:rsidR="00350EB2" w:rsidRPr="00350EB2">
              <w:rPr>
                <w:rFonts w:eastAsia="Batang"/>
                <w:color w:val="FF0000"/>
                <w:sz w:val="15"/>
                <w:szCs w:val="15"/>
              </w:rPr>
              <w:t>-</w:t>
            </w:r>
            <w:r w:rsidR="00350EB2" w:rsidRPr="00350EB2">
              <w:rPr>
                <w:rFonts w:eastAsiaTheme="minorEastAsia" w:hint="eastAsia"/>
                <w:color w:val="FF0000"/>
                <w:sz w:val="15"/>
                <w:szCs w:val="15"/>
                <w:lang w:eastAsia="zh-CN"/>
              </w:rPr>
              <w:t>&gt;0</w:t>
            </w:r>
          </w:p>
        </w:tc>
        <w:tc>
          <w:tcPr>
            <w:tcW w:w="397" w:type="pct"/>
            <w:vAlign w:val="center"/>
          </w:tcPr>
          <w:p w:rsidR="004D1285" w:rsidRPr="00350EB2" w:rsidRDefault="004D1285" w:rsidP="00921205">
            <w:pPr>
              <w:pStyle w:val="TAC"/>
              <w:rPr>
                <w:rFonts w:eastAsiaTheme="minorEastAsia"/>
                <w:color w:val="FF0000"/>
                <w:sz w:val="15"/>
                <w:szCs w:val="15"/>
                <w:lang w:eastAsia="zh-CN"/>
              </w:rPr>
            </w:pPr>
            <w:r w:rsidRPr="00350EB2">
              <w:rPr>
                <w:rFonts w:eastAsia="Batang"/>
                <w:color w:val="FF0000"/>
                <w:sz w:val="15"/>
                <w:szCs w:val="15"/>
              </w:rPr>
              <w:t>1</w:t>
            </w:r>
            <w:r w:rsidR="00350EB2" w:rsidRPr="00350EB2">
              <w:rPr>
                <w:rFonts w:eastAsiaTheme="minorEastAsia" w:hint="eastAsia"/>
                <w:color w:val="FF0000"/>
                <w:sz w:val="15"/>
                <w:szCs w:val="15"/>
                <w:lang w:eastAsia="zh-CN"/>
              </w:rPr>
              <w:t>-&gt;2</w:t>
            </w:r>
          </w:p>
        </w:tc>
        <w:tc>
          <w:tcPr>
            <w:tcW w:w="565" w:type="pct"/>
            <w:vAlign w:val="center"/>
          </w:tcPr>
          <w:p w:rsidR="004D1285" w:rsidRPr="003A740F" w:rsidRDefault="004D1285" w:rsidP="004D1285">
            <w:pPr>
              <w:pStyle w:val="TAC"/>
              <w:rPr>
                <w:rFonts w:eastAsia="Batang"/>
                <w:sz w:val="15"/>
                <w:szCs w:val="15"/>
              </w:rPr>
            </w:pPr>
            <w:r w:rsidRPr="003A740F">
              <w:rPr>
                <w:rFonts w:eastAsia="Batang"/>
                <w:sz w:val="15"/>
                <w:szCs w:val="15"/>
              </w:rPr>
              <w:t>1</w:t>
            </w:r>
          </w:p>
        </w:tc>
        <w:tc>
          <w:tcPr>
            <w:tcW w:w="414" w:type="pct"/>
            <w:vAlign w:val="center"/>
          </w:tcPr>
          <w:p w:rsidR="004D1285" w:rsidRPr="003A740F" w:rsidRDefault="004D1285" w:rsidP="004D1285">
            <w:pPr>
              <w:pStyle w:val="TAC"/>
              <w:rPr>
                <w:rFonts w:eastAsia="Batang"/>
                <w:sz w:val="15"/>
                <w:szCs w:val="15"/>
              </w:rPr>
            </w:pPr>
            <w:r w:rsidRPr="003A740F">
              <w:rPr>
                <w:rFonts w:eastAsia="Batang"/>
                <w:sz w:val="15"/>
                <w:szCs w:val="15"/>
              </w:rPr>
              <w:t>12</w:t>
            </w:r>
          </w:p>
        </w:tc>
        <w:tc>
          <w:tcPr>
            <w:tcW w:w="627" w:type="pct"/>
          </w:tcPr>
          <w:p w:rsidR="00350EB2" w:rsidRDefault="00350EB2" w:rsidP="00350EB2">
            <w:pPr>
              <w:pStyle w:val="TAC"/>
              <w:rPr>
                <w:rFonts w:eastAsiaTheme="minorEastAsia"/>
                <w:color w:val="FF0000"/>
                <w:sz w:val="15"/>
                <w:szCs w:val="15"/>
                <w:lang w:eastAsia="zh-CN"/>
              </w:rPr>
            </w:pPr>
            <w:r>
              <w:rPr>
                <w:rFonts w:eastAsiaTheme="minorEastAsia"/>
                <w:color w:val="FF0000"/>
                <w:sz w:val="15"/>
                <w:szCs w:val="15"/>
                <w:lang w:eastAsia="zh-CN"/>
              </w:rPr>
              <w:t>M</w:t>
            </w:r>
            <w:r>
              <w:rPr>
                <w:rFonts w:eastAsiaTheme="minorEastAsia" w:hint="eastAsia"/>
                <w:color w:val="FF0000"/>
                <w:sz w:val="15"/>
                <w:szCs w:val="15"/>
                <w:lang w:eastAsia="zh-CN"/>
              </w:rPr>
              <w:t xml:space="preserve">odified </w:t>
            </w:r>
          </w:p>
          <w:p w:rsidR="004D1285" w:rsidRPr="003A740F" w:rsidRDefault="00921205" w:rsidP="00350EB2">
            <w:pPr>
              <w:pStyle w:val="TAC"/>
              <w:rPr>
                <w:rFonts w:eastAsia="Batang"/>
                <w:sz w:val="15"/>
                <w:szCs w:val="15"/>
              </w:rPr>
            </w:pPr>
            <w:r w:rsidRPr="00921205">
              <w:rPr>
                <w:rFonts w:eastAsiaTheme="minorEastAsia" w:hint="eastAsia"/>
                <w:color w:val="FF0000"/>
                <w:sz w:val="15"/>
                <w:szCs w:val="15"/>
                <w:lang w:eastAsia="zh-CN"/>
              </w:rPr>
              <w:t xml:space="preserve">(this </w:t>
            </w:r>
            <w:r w:rsidR="004D1285" w:rsidRPr="00921205">
              <w:rPr>
                <w:rFonts w:eastAsiaTheme="minorEastAsia" w:hint="eastAsia"/>
                <w:color w:val="FF0000"/>
                <w:sz w:val="15"/>
                <w:szCs w:val="15"/>
                <w:lang w:eastAsia="zh-CN"/>
              </w:rPr>
              <w:t xml:space="preserve">case is </w:t>
            </w:r>
            <w:r w:rsidR="00350EB2">
              <w:rPr>
                <w:rFonts w:eastAsiaTheme="minorEastAsia" w:hint="eastAsia"/>
                <w:color w:val="FF0000"/>
                <w:sz w:val="15"/>
                <w:szCs w:val="15"/>
                <w:lang w:eastAsia="zh-CN"/>
              </w:rPr>
              <w:t>duplicated</w:t>
            </w:r>
            <w:r w:rsidRPr="00921205">
              <w:rPr>
                <w:rFonts w:eastAsiaTheme="minorEastAsia" w:hint="eastAsia"/>
                <w:color w:val="FF0000"/>
                <w:sz w:val="15"/>
                <w:szCs w:val="15"/>
                <w:lang w:eastAsia="zh-CN"/>
              </w:rPr>
              <w:t xml:space="preserve"> </w:t>
            </w:r>
            <w:r w:rsidR="004D1285" w:rsidRPr="00921205">
              <w:rPr>
                <w:rFonts w:eastAsiaTheme="minorEastAsia" w:hint="eastAsia"/>
                <w:color w:val="FF0000"/>
                <w:sz w:val="15"/>
                <w:szCs w:val="15"/>
                <w:lang w:eastAsia="zh-CN"/>
              </w:rPr>
              <w:t xml:space="preserve">after </w:t>
            </w:r>
            <w:r w:rsidR="004D1285" w:rsidRPr="00921205">
              <w:rPr>
                <w:rFonts w:eastAsiaTheme="minorEastAsia"/>
                <w:color w:val="FF0000"/>
                <w:sz w:val="15"/>
                <w:szCs w:val="15"/>
                <w:lang w:eastAsia="zh-CN"/>
              </w:rPr>
              <w:t>modifying</w:t>
            </w:r>
            <w:r w:rsidR="004D1285" w:rsidRPr="00921205">
              <w:rPr>
                <w:rFonts w:eastAsiaTheme="minorEastAsia" w:hint="eastAsia"/>
                <w:color w:val="FF0000"/>
                <w:sz w:val="15"/>
                <w:szCs w:val="15"/>
                <w:lang w:eastAsia="zh-CN"/>
              </w:rPr>
              <w:t xml:space="preserve"> starting symbol as 0</w:t>
            </w:r>
            <w:r w:rsidRPr="00921205">
              <w:rPr>
                <w:rFonts w:eastAsiaTheme="minorEastAsia" w:hint="eastAsia"/>
                <w:color w:val="FF0000"/>
                <w:sz w:val="15"/>
                <w:szCs w:val="15"/>
                <w:lang w:eastAsia="zh-CN"/>
              </w:rPr>
              <w:t>)</w:t>
            </w:r>
          </w:p>
        </w:tc>
      </w:tr>
      <w:tr w:rsidR="004D1285" w:rsidRPr="00916F30" w:rsidTr="007F7F92">
        <w:tc>
          <w:tcPr>
            <w:tcW w:w="379" w:type="pct"/>
            <w:shd w:val="clear" w:color="auto" w:fill="auto"/>
          </w:tcPr>
          <w:p w:rsidR="004D1285" w:rsidRPr="003A740F" w:rsidRDefault="004D1285" w:rsidP="000850F9">
            <w:pPr>
              <w:pStyle w:val="TAC"/>
              <w:rPr>
                <w:rFonts w:eastAsia="Batang"/>
                <w:sz w:val="15"/>
                <w:szCs w:val="15"/>
              </w:rPr>
            </w:pPr>
            <w:r w:rsidRPr="003A740F">
              <w:rPr>
                <w:sz w:val="15"/>
                <w:szCs w:val="15"/>
              </w:rPr>
              <w:t>140</w:t>
            </w:r>
          </w:p>
        </w:tc>
        <w:tc>
          <w:tcPr>
            <w:tcW w:w="453" w:type="pct"/>
            <w:shd w:val="clear" w:color="auto" w:fill="auto"/>
          </w:tcPr>
          <w:p w:rsidR="004D1285" w:rsidRPr="003A740F" w:rsidRDefault="004D1285" w:rsidP="000850F9">
            <w:pPr>
              <w:pStyle w:val="TAC"/>
              <w:rPr>
                <w:rFonts w:eastAsia="Batang"/>
                <w:sz w:val="15"/>
                <w:szCs w:val="15"/>
              </w:rPr>
            </w:pPr>
            <w:r w:rsidRPr="003A740F">
              <w:rPr>
                <w:sz w:val="15"/>
                <w:szCs w:val="15"/>
              </w:rPr>
              <w:t>B4</w:t>
            </w:r>
          </w:p>
        </w:tc>
        <w:tc>
          <w:tcPr>
            <w:tcW w:w="348" w:type="pct"/>
            <w:shd w:val="clear" w:color="auto" w:fill="auto"/>
          </w:tcPr>
          <w:p w:rsidR="004D1285" w:rsidRPr="003A740F" w:rsidRDefault="004D1285" w:rsidP="000850F9">
            <w:pPr>
              <w:pStyle w:val="TAC"/>
              <w:rPr>
                <w:rFonts w:eastAsia="Batang"/>
                <w:sz w:val="15"/>
                <w:szCs w:val="15"/>
              </w:rPr>
            </w:pPr>
            <w:r w:rsidRPr="003A740F">
              <w:rPr>
                <w:sz w:val="15"/>
                <w:szCs w:val="15"/>
              </w:rPr>
              <w:t>1</w:t>
            </w:r>
          </w:p>
        </w:tc>
        <w:tc>
          <w:tcPr>
            <w:tcW w:w="409" w:type="pct"/>
            <w:shd w:val="clear" w:color="auto" w:fill="auto"/>
          </w:tcPr>
          <w:p w:rsidR="004D1285" w:rsidRPr="003A740F" w:rsidRDefault="004D1285" w:rsidP="000850F9">
            <w:pPr>
              <w:pStyle w:val="TAC"/>
              <w:rPr>
                <w:rFonts w:eastAsia="Batang"/>
                <w:sz w:val="15"/>
                <w:szCs w:val="15"/>
              </w:rPr>
            </w:pPr>
            <w:r w:rsidRPr="003A740F">
              <w:rPr>
                <w:sz w:val="15"/>
                <w:szCs w:val="15"/>
              </w:rPr>
              <w:t>0</w:t>
            </w:r>
          </w:p>
        </w:tc>
        <w:tc>
          <w:tcPr>
            <w:tcW w:w="1011" w:type="pct"/>
            <w:shd w:val="clear" w:color="auto" w:fill="auto"/>
          </w:tcPr>
          <w:p w:rsidR="004D1285" w:rsidRPr="004D1285" w:rsidRDefault="004D1285" w:rsidP="000850F9">
            <w:pPr>
              <w:pStyle w:val="TAC"/>
              <w:rPr>
                <w:rFonts w:eastAsia="Batang"/>
                <w:color w:val="FF0000"/>
                <w:sz w:val="15"/>
                <w:szCs w:val="15"/>
              </w:rPr>
            </w:pPr>
            <w:r w:rsidRPr="004D1285">
              <w:rPr>
                <w:color w:val="FF0000"/>
                <w:sz w:val="15"/>
                <w:szCs w:val="15"/>
              </w:rPr>
              <w:t>3, 5, 7, …, 23,25</w:t>
            </w:r>
          </w:p>
        </w:tc>
        <w:tc>
          <w:tcPr>
            <w:tcW w:w="397" w:type="pct"/>
            <w:shd w:val="clear" w:color="auto" w:fill="auto"/>
          </w:tcPr>
          <w:p w:rsidR="004D1285" w:rsidRPr="003A740F" w:rsidRDefault="004D1285" w:rsidP="000850F9">
            <w:pPr>
              <w:pStyle w:val="TAC"/>
              <w:rPr>
                <w:rFonts w:eastAsia="Batang"/>
                <w:sz w:val="15"/>
                <w:szCs w:val="15"/>
              </w:rPr>
            </w:pPr>
            <w:r w:rsidRPr="003A740F">
              <w:rPr>
                <w:sz w:val="15"/>
                <w:szCs w:val="15"/>
              </w:rPr>
              <w:t>2</w:t>
            </w:r>
          </w:p>
        </w:tc>
        <w:tc>
          <w:tcPr>
            <w:tcW w:w="397" w:type="pct"/>
          </w:tcPr>
          <w:p w:rsidR="004D1285" w:rsidRPr="003A740F" w:rsidRDefault="004D1285" w:rsidP="000850F9">
            <w:pPr>
              <w:pStyle w:val="TAC"/>
              <w:rPr>
                <w:rFonts w:eastAsia="Batang"/>
                <w:sz w:val="15"/>
                <w:szCs w:val="15"/>
              </w:rPr>
            </w:pPr>
            <w:r w:rsidRPr="003A740F">
              <w:rPr>
                <w:sz w:val="15"/>
                <w:szCs w:val="15"/>
              </w:rPr>
              <w:t>1</w:t>
            </w:r>
          </w:p>
        </w:tc>
        <w:tc>
          <w:tcPr>
            <w:tcW w:w="565" w:type="pct"/>
          </w:tcPr>
          <w:p w:rsidR="004D1285" w:rsidRPr="003A740F" w:rsidRDefault="004D1285" w:rsidP="000850F9">
            <w:pPr>
              <w:pStyle w:val="TAC"/>
              <w:rPr>
                <w:rFonts w:eastAsia="Batang"/>
                <w:sz w:val="15"/>
                <w:szCs w:val="15"/>
              </w:rPr>
            </w:pPr>
            <w:r w:rsidRPr="003A740F">
              <w:rPr>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Default="00B1732E" w:rsidP="000850F9">
            <w:pPr>
              <w:pStyle w:val="TAC"/>
              <w:rPr>
                <w:rFonts w:eastAsiaTheme="minorEastAsia"/>
                <w:color w:val="FF0000"/>
                <w:sz w:val="15"/>
                <w:szCs w:val="15"/>
                <w:lang w:eastAsia="zh-CN"/>
              </w:rPr>
            </w:pPr>
            <w:r w:rsidRPr="00173F60">
              <w:rPr>
                <w:rFonts w:eastAsiaTheme="minorEastAsia"/>
                <w:color w:val="FF0000"/>
                <w:sz w:val="15"/>
                <w:szCs w:val="15"/>
                <w:lang w:eastAsia="zh-CN"/>
              </w:rPr>
              <w:t>R</w:t>
            </w:r>
            <w:r w:rsidR="004D1285" w:rsidRPr="00173F60">
              <w:rPr>
                <w:rFonts w:eastAsiaTheme="minorEastAsia" w:hint="eastAsia"/>
                <w:color w:val="FF0000"/>
                <w:sz w:val="15"/>
                <w:szCs w:val="15"/>
                <w:lang w:eastAsia="zh-CN"/>
              </w:rPr>
              <w:t>emove</w:t>
            </w:r>
          </w:p>
          <w:p w:rsidR="00B1732E" w:rsidRPr="00173F60" w:rsidRDefault="00B1732E" w:rsidP="000850F9">
            <w:pPr>
              <w:pStyle w:val="TAC"/>
              <w:rPr>
                <w:rFonts w:eastAsia="Batang"/>
                <w:color w:val="FF0000"/>
                <w:sz w:val="15"/>
                <w:szCs w:val="15"/>
              </w:rPr>
            </w:pPr>
            <w:r>
              <w:rPr>
                <w:rFonts w:eastAsiaTheme="minorEastAsia" w:hint="eastAsia"/>
                <w:color w:val="FF0000"/>
                <w:sz w:val="15"/>
                <w:szCs w:val="15"/>
                <w:lang w:eastAsia="zh-CN"/>
              </w:rPr>
              <w:t>(non-uniform RO)</w:t>
            </w: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141</w:t>
            </w:r>
          </w:p>
        </w:tc>
        <w:tc>
          <w:tcPr>
            <w:tcW w:w="453" w:type="pct"/>
            <w:shd w:val="clear" w:color="auto" w:fill="auto"/>
          </w:tcPr>
          <w:p w:rsidR="004D1285" w:rsidRPr="003A740F" w:rsidRDefault="004D1285" w:rsidP="000850F9">
            <w:pPr>
              <w:pStyle w:val="TAC"/>
              <w:rPr>
                <w:rFonts w:eastAsia="Batang"/>
                <w:sz w:val="15"/>
                <w:szCs w:val="15"/>
              </w:rPr>
            </w:pPr>
            <w:r w:rsidRPr="003A740F">
              <w:rPr>
                <w:sz w:val="15"/>
                <w:szCs w:val="15"/>
              </w:rPr>
              <w:t>B4</w:t>
            </w:r>
          </w:p>
        </w:tc>
        <w:tc>
          <w:tcPr>
            <w:tcW w:w="348" w:type="pct"/>
            <w:shd w:val="clear" w:color="auto" w:fill="auto"/>
          </w:tcPr>
          <w:p w:rsidR="004D1285" w:rsidRPr="003A740F" w:rsidRDefault="004D1285" w:rsidP="000850F9">
            <w:pPr>
              <w:pStyle w:val="TAC"/>
              <w:rPr>
                <w:rFonts w:eastAsia="Batang"/>
                <w:sz w:val="15"/>
                <w:szCs w:val="15"/>
              </w:rPr>
            </w:pPr>
            <w:r w:rsidRPr="003A740F">
              <w:rPr>
                <w:sz w:val="15"/>
                <w:szCs w:val="15"/>
              </w:rPr>
              <w:t>1</w:t>
            </w:r>
          </w:p>
        </w:tc>
        <w:tc>
          <w:tcPr>
            <w:tcW w:w="409" w:type="pct"/>
            <w:shd w:val="clear" w:color="auto" w:fill="auto"/>
          </w:tcPr>
          <w:p w:rsidR="004D1285" w:rsidRPr="003A740F" w:rsidRDefault="004D1285" w:rsidP="000850F9">
            <w:pPr>
              <w:pStyle w:val="TAC"/>
              <w:rPr>
                <w:rFonts w:eastAsia="Batang"/>
                <w:sz w:val="15"/>
                <w:szCs w:val="15"/>
              </w:rPr>
            </w:pPr>
            <w:r w:rsidRPr="003A740F">
              <w:rPr>
                <w:sz w:val="15"/>
                <w:szCs w:val="15"/>
              </w:rPr>
              <w:t>0</w:t>
            </w:r>
          </w:p>
        </w:tc>
        <w:tc>
          <w:tcPr>
            <w:tcW w:w="1011" w:type="pct"/>
            <w:shd w:val="clear" w:color="auto" w:fill="auto"/>
          </w:tcPr>
          <w:p w:rsidR="004D1285" w:rsidRPr="004D1285" w:rsidRDefault="004D1285" w:rsidP="000850F9">
            <w:pPr>
              <w:pStyle w:val="TAC"/>
              <w:rPr>
                <w:rFonts w:eastAsia="Batang"/>
                <w:color w:val="FF0000"/>
                <w:sz w:val="15"/>
                <w:szCs w:val="15"/>
              </w:rPr>
            </w:pPr>
            <w:r w:rsidRPr="004D1285">
              <w:rPr>
                <w:color w:val="FF0000"/>
                <w:sz w:val="15"/>
                <w:szCs w:val="15"/>
              </w:rPr>
              <w:t>3, 5, 7, …, 23,25</w:t>
            </w:r>
          </w:p>
        </w:tc>
        <w:tc>
          <w:tcPr>
            <w:tcW w:w="397" w:type="pct"/>
            <w:shd w:val="clear" w:color="auto" w:fill="auto"/>
          </w:tcPr>
          <w:p w:rsidR="004D1285" w:rsidRPr="003A740F" w:rsidRDefault="004D1285" w:rsidP="000850F9">
            <w:pPr>
              <w:pStyle w:val="TAC"/>
              <w:rPr>
                <w:rFonts w:eastAsia="Batang"/>
                <w:sz w:val="15"/>
                <w:szCs w:val="15"/>
              </w:rPr>
            </w:pPr>
            <w:r w:rsidRPr="003A740F">
              <w:rPr>
                <w:sz w:val="15"/>
                <w:szCs w:val="15"/>
              </w:rPr>
              <w:t>0</w:t>
            </w:r>
          </w:p>
        </w:tc>
        <w:tc>
          <w:tcPr>
            <w:tcW w:w="397" w:type="pct"/>
          </w:tcPr>
          <w:p w:rsidR="004D1285" w:rsidRPr="003A740F" w:rsidRDefault="004D1285" w:rsidP="000850F9">
            <w:pPr>
              <w:pStyle w:val="TAC"/>
              <w:rPr>
                <w:rFonts w:eastAsia="Batang"/>
                <w:sz w:val="15"/>
                <w:szCs w:val="15"/>
              </w:rPr>
            </w:pPr>
            <w:r w:rsidRPr="003A740F">
              <w:rPr>
                <w:sz w:val="15"/>
                <w:szCs w:val="15"/>
              </w:rPr>
              <w:t>2</w:t>
            </w:r>
          </w:p>
        </w:tc>
        <w:tc>
          <w:tcPr>
            <w:tcW w:w="565" w:type="pct"/>
          </w:tcPr>
          <w:p w:rsidR="004D1285" w:rsidRPr="003A740F" w:rsidRDefault="004D1285" w:rsidP="000850F9">
            <w:pPr>
              <w:pStyle w:val="TAC"/>
              <w:rPr>
                <w:rFonts w:eastAsia="Batang"/>
                <w:sz w:val="15"/>
                <w:szCs w:val="15"/>
              </w:rPr>
            </w:pPr>
            <w:r w:rsidRPr="003A740F">
              <w:rPr>
                <w:sz w:val="15"/>
                <w:szCs w:val="15"/>
              </w:rPr>
              <w:t>1</w:t>
            </w:r>
          </w:p>
        </w:tc>
        <w:tc>
          <w:tcPr>
            <w:tcW w:w="414" w:type="pct"/>
          </w:tcPr>
          <w:p w:rsidR="004D1285" w:rsidRPr="003A740F" w:rsidRDefault="004D1285" w:rsidP="000850F9">
            <w:pPr>
              <w:pStyle w:val="TAC"/>
              <w:rPr>
                <w:rFonts w:eastAsia="Batang"/>
                <w:sz w:val="15"/>
                <w:szCs w:val="15"/>
              </w:rPr>
            </w:pPr>
            <w:r w:rsidRPr="003A740F">
              <w:rPr>
                <w:sz w:val="15"/>
                <w:szCs w:val="15"/>
              </w:rPr>
              <w:t>12</w:t>
            </w:r>
          </w:p>
        </w:tc>
        <w:tc>
          <w:tcPr>
            <w:tcW w:w="627" w:type="pct"/>
          </w:tcPr>
          <w:p w:rsidR="004D1285" w:rsidRDefault="00B1732E" w:rsidP="000850F9">
            <w:pPr>
              <w:pStyle w:val="TAC"/>
              <w:rPr>
                <w:rFonts w:eastAsiaTheme="minorEastAsia"/>
                <w:color w:val="FF0000"/>
                <w:sz w:val="15"/>
                <w:szCs w:val="15"/>
                <w:lang w:eastAsia="zh-CN"/>
              </w:rPr>
            </w:pPr>
            <w:r w:rsidRPr="00173F60">
              <w:rPr>
                <w:rFonts w:eastAsiaTheme="minorEastAsia"/>
                <w:color w:val="FF0000"/>
                <w:sz w:val="15"/>
                <w:szCs w:val="15"/>
                <w:lang w:eastAsia="zh-CN"/>
              </w:rPr>
              <w:t>R</w:t>
            </w:r>
            <w:r w:rsidR="004D1285" w:rsidRPr="00173F60">
              <w:rPr>
                <w:rFonts w:eastAsiaTheme="minorEastAsia" w:hint="eastAsia"/>
                <w:color w:val="FF0000"/>
                <w:sz w:val="15"/>
                <w:szCs w:val="15"/>
                <w:lang w:eastAsia="zh-CN"/>
              </w:rPr>
              <w:t>emove</w:t>
            </w:r>
          </w:p>
          <w:p w:rsidR="00B1732E" w:rsidRPr="00173F60" w:rsidRDefault="00B1732E" w:rsidP="000850F9">
            <w:pPr>
              <w:pStyle w:val="TAC"/>
              <w:rPr>
                <w:color w:val="FF0000"/>
                <w:sz w:val="15"/>
                <w:szCs w:val="15"/>
              </w:rPr>
            </w:pPr>
            <w:r>
              <w:rPr>
                <w:rFonts w:eastAsiaTheme="minorEastAsia" w:hint="eastAsia"/>
                <w:color w:val="FF0000"/>
                <w:sz w:val="15"/>
                <w:szCs w:val="15"/>
                <w:lang w:eastAsia="zh-CN"/>
              </w:rPr>
              <w:t>(non-uniform RO)</w:t>
            </w:r>
            <w:r w:rsidR="00EA1F23">
              <w:rPr>
                <w:rFonts w:eastAsiaTheme="minorEastAsia" w:hint="eastAsia"/>
                <w:color w:val="FF0000"/>
                <w:sz w:val="15"/>
                <w:szCs w:val="15"/>
                <w:lang w:eastAsia="zh-CN"/>
              </w:rPr>
              <w:t xml:space="preserve"> </w:t>
            </w: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142</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1,3,5,7,…,37,39</w:t>
            </w:r>
          </w:p>
        </w:tc>
        <w:tc>
          <w:tcPr>
            <w:tcW w:w="397"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397"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3A740F" w:rsidRDefault="004D1285" w:rsidP="000850F9">
            <w:pPr>
              <w:pStyle w:val="TAC"/>
              <w:rPr>
                <w:rFonts w:eastAsia="Batang"/>
                <w:sz w:val="15"/>
                <w:szCs w:val="15"/>
              </w:rPr>
            </w:pPr>
          </w:p>
        </w:tc>
      </w:tr>
      <w:tr w:rsidR="004D1285" w:rsidRPr="00916F30" w:rsidTr="007F7F92">
        <w:tc>
          <w:tcPr>
            <w:tcW w:w="37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143</w:t>
            </w:r>
          </w:p>
        </w:tc>
        <w:tc>
          <w:tcPr>
            <w:tcW w:w="453" w:type="pct"/>
            <w:shd w:val="clear" w:color="auto" w:fill="auto"/>
          </w:tcPr>
          <w:p w:rsidR="004D1285" w:rsidRPr="003A740F" w:rsidRDefault="004D1285" w:rsidP="000850F9">
            <w:pPr>
              <w:pStyle w:val="TAC"/>
              <w:rPr>
                <w:rFonts w:eastAsia="Batang"/>
                <w:sz w:val="15"/>
                <w:szCs w:val="15"/>
              </w:rPr>
            </w:pPr>
            <w:r w:rsidRPr="003A740F">
              <w:rPr>
                <w:rFonts w:eastAsia="Batang"/>
                <w:sz w:val="15"/>
                <w:szCs w:val="15"/>
              </w:rPr>
              <w:t>B4</w:t>
            </w:r>
          </w:p>
        </w:tc>
        <w:tc>
          <w:tcPr>
            <w:tcW w:w="348"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409"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p>
        </w:tc>
        <w:tc>
          <w:tcPr>
            <w:tcW w:w="1011" w:type="pct"/>
            <w:shd w:val="clear" w:color="auto" w:fill="auto"/>
            <w:vAlign w:val="center"/>
          </w:tcPr>
          <w:p w:rsidR="004D1285" w:rsidRPr="003A740F" w:rsidRDefault="004D1285" w:rsidP="000850F9">
            <w:pPr>
              <w:pStyle w:val="TAC"/>
              <w:rPr>
                <w:rFonts w:eastAsia="Batang"/>
                <w:sz w:val="15"/>
                <w:szCs w:val="15"/>
              </w:rPr>
            </w:pPr>
            <w:r w:rsidRPr="003A740F">
              <w:rPr>
                <w:rFonts w:eastAsia="Batang"/>
                <w:sz w:val="15"/>
                <w:szCs w:val="15"/>
              </w:rPr>
              <w:t>0,</w:t>
            </w:r>
            <w:r w:rsidRPr="003A740F">
              <w:rPr>
                <w:sz w:val="15"/>
                <w:szCs w:val="15"/>
              </w:rPr>
              <w:t xml:space="preserve"> </w:t>
            </w:r>
            <w:r w:rsidRPr="003A740F">
              <w:rPr>
                <w:rFonts w:eastAsia="Batang"/>
                <w:sz w:val="15"/>
                <w:szCs w:val="15"/>
              </w:rPr>
              <w:t>1,</w:t>
            </w:r>
            <w:r w:rsidRPr="003A740F">
              <w:rPr>
                <w:sz w:val="15"/>
                <w:szCs w:val="15"/>
              </w:rPr>
              <w:t xml:space="preserve"> </w:t>
            </w:r>
            <w:r w:rsidRPr="003A740F">
              <w:rPr>
                <w:rFonts w:eastAsia="Batang"/>
                <w:sz w:val="15"/>
                <w:szCs w:val="15"/>
              </w:rPr>
              <w:t>2,…,</w:t>
            </w:r>
            <w:r w:rsidRPr="003A740F">
              <w:rPr>
                <w:sz w:val="15"/>
                <w:szCs w:val="15"/>
              </w:rPr>
              <w:t xml:space="preserve"> </w:t>
            </w:r>
            <w:r w:rsidRPr="003A740F">
              <w:rPr>
                <w:rFonts w:eastAsia="Batang"/>
                <w:sz w:val="15"/>
                <w:szCs w:val="15"/>
              </w:rPr>
              <w:t>39</w:t>
            </w:r>
          </w:p>
        </w:tc>
        <w:tc>
          <w:tcPr>
            <w:tcW w:w="397" w:type="pct"/>
            <w:shd w:val="clear" w:color="auto" w:fill="auto"/>
            <w:vAlign w:val="center"/>
          </w:tcPr>
          <w:p w:rsidR="004D1285" w:rsidRPr="00173F60" w:rsidRDefault="004D1285" w:rsidP="000850F9">
            <w:pPr>
              <w:pStyle w:val="TAC"/>
              <w:rPr>
                <w:rFonts w:eastAsiaTheme="minorEastAsia"/>
                <w:sz w:val="15"/>
                <w:szCs w:val="15"/>
                <w:lang w:eastAsia="zh-CN"/>
              </w:rPr>
            </w:pPr>
            <w:r w:rsidRPr="00173F60">
              <w:rPr>
                <w:rFonts w:eastAsia="Batang"/>
                <w:color w:val="FF0000"/>
                <w:sz w:val="15"/>
                <w:szCs w:val="15"/>
              </w:rPr>
              <w:t>2</w:t>
            </w:r>
            <w:r w:rsidRPr="00173F60">
              <w:rPr>
                <w:rFonts w:eastAsiaTheme="minorEastAsia" w:hint="eastAsia"/>
                <w:color w:val="FF0000"/>
                <w:sz w:val="15"/>
                <w:szCs w:val="15"/>
                <w:lang w:eastAsia="zh-CN"/>
              </w:rPr>
              <w:t>-&gt;0</w:t>
            </w:r>
          </w:p>
        </w:tc>
        <w:tc>
          <w:tcPr>
            <w:tcW w:w="397" w:type="pct"/>
            <w:vAlign w:val="center"/>
          </w:tcPr>
          <w:p w:rsidR="004D1285" w:rsidRPr="003A740F" w:rsidRDefault="004D1285" w:rsidP="000850F9">
            <w:pPr>
              <w:pStyle w:val="TAC"/>
              <w:rPr>
                <w:rFonts w:eastAsia="Batang"/>
                <w:sz w:val="15"/>
                <w:szCs w:val="15"/>
              </w:rPr>
            </w:pPr>
            <w:r w:rsidRPr="003A740F">
              <w:rPr>
                <w:rFonts w:eastAsia="Batang"/>
                <w:sz w:val="15"/>
                <w:szCs w:val="15"/>
              </w:rPr>
              <w:t>1</w:t>
            </w:r>
          </w:p>
        </w:tc>
        <w:tc>
          <w:tcPr>
            <w:tcW w:w="565" w:type="pct"/>
          </w:tcPr>
          <w:p w:rsidR="004D1285" w:rsidRPr="003A740F" w:rsidRDefault="004D1285" w:rsidP="000850F9">
            <w:pPr>
              <w:pStyle w:val="TAC"/>
              <w:rPr>
                <w:rFonts w:eastAsia="Batang"/>
                <w:sz w:val="15"/>
                <w:szCs w:val="15"/>
              </w:rPr>
            </w:pPr>
            <w:r w:rsidRPr="003A740F">
              <w:rPr>
                <w:rFonts w:eastAsia="Batang"/>
                <w:sz w:val="15"/>
                <w:szCs w:val="15"/>
              </w:rPr>
              <w:t>1</w:t>
            </w:r>
          </w:p>
        </w:tc>
        <w:tc>
          <w:tcPr>
            <w:tcW w:w="414" w:type="pct"/>
          </w:tcPr>
          <w:p w:rsidR="004D1285" w:rsidRPr="003A740F" w:rsidRDefault="004D1285" w:rsidP="000850F9">
            <w:pPr>
              <w:pStyle w:val="TAC"/>
              <w:rPr>
                <w:rFonts w:eastAsia="Batang"/>
                <w:sz w:val="15"/>
                <w:szCs w:val="15"/>
              </w:rPr>
            </w:pPr>
            <w:r w:rsidRPr="003A740F">
              <w:rPr>
                <w:rFonts w:eastAsia="Batang"/>
                <w:sz w:val="15"/>
                <w:szCs w:val="15"/>
              </w:rPr>
              <w:t>12</w:t>
            </w:r>
          </w:p>
        </w:tc>
        <w:tc>
          <w:tcPr>
            <w:tcW w:w="627" w:type="pct"/>
          </w:tcPr>
          <w:p w:rsidR="004D1285" w:rsidRPr="00173F60" w:rsidRDefault="004D1285" w:rsidP="000850F9">
            <w:pPr>
              <w:pStyle w:val="TAC"/>
              <w:rPr>
                <w:rFonts w:eastAsiaTheme="minorEastAsia"/>
                <w:sz w:val="15"/>
                <w:szCs w:val="15"/>
                <w:lang w:eastAsia="zh-CN"/>
              </w:rPr>
            </w:pPr>
            <w:r w:rsidRPr="0077043C">
              <w:rPr>
                <w:rFonts w:eastAsiaTheme="minorEastAsia" w:hint="eastAsia"/>
                <w:color w:val="FF0000"/>
                <w:sz w:val="15"/>
                <w:szCs w:val="15"/>
                <w:lang w:eastAsia="zh-CN"/>
              </w:rPr>
              <w:t>modified</w:t>
            </w:r>
          </w:p>
        </w:tc>
      </w:tr>
    </w:tbl>
    <w:p w:rsidR="00540B6A" w:rsidRDefault="00540B6A" w:rsidP="00540B6A">
      <w:pPr>
        <w:rPr>
          <w:lang w:eastAsia="zh-CN"/>
        </w:rPr>
      </w:pPr>
    </w:p>
    <w:p w:rsidR="003A740F" w:rsidRDefault="003A740F" w:rsidP="00540B6A">
      <w:pPr>
        <w:rPr>
          <w:lang w:eastAsia="zh-CN"/>
        </w:rPr>
      </w:pPr>
    </w:p>
    <w:p w:rsidR="000F0D1C" w:rsidRPr="00752F07" w:rsidRDefault="000F0D1C" w:rsidP="00573092">
      <w:pPr>
        <w:keepNext/>
        <w:numPr>
          <w:ilvl w:val="0"/>
          <w:numId w:val="1"/>
        </w:numPr>
        <w:spacing w:before="120"/>
        <w:outlineLvl w:val="0"/>
        <w:rPr>
          <w:b/>
          <w:bCs/>
          <w:sz w:val="28"/>
          <w:szCs w:val="28"/>
          <w:lang w:eastAsia="zh-CN"/>
        </w:rPr>
      </w:pPr>
      <w:r>
        <w:rPr>
          <w:rFonts w:hint="eastAsia"/>
          <w:b/>
          <w:bCs/>
          <w:sz w:val="28"/>
          <w:szCs w:val="28"/>
          <w:lang w:eastAsia="zh-CN"/>
        </w:rPr>
        <w:t>Conclusion</w:t>
      </w:r>
    </w:p>
    <w:p w:rsidR="00C724D8" w:rsidRDefault="00823A89" w:rsidP="00823A89">
      <w:pPr>
        <w:autoSpaceDE/>
        <w:autoSpaceDN/>
        <w:adjustRightInd/>
        <w:snapToGrid/>
        <w:spacing w:after="0"/>
        <w:jc w:val="left"/>
        <w:rPr>
          <w:sz w:val="20"/>
          <w:szCs w:val="20"/>
          <w:lang w:eastAsia="zh-CN"/>
        </w:rPr>
      </w:pPr>
      <w:r w:rsidRPr="003B214D">
        <w:rPr>
          <w:sz w:val="20"/>
          <w:szCs w:val="20"/>
          <w:lang w:eastAsia="zh-CN"/>
        </w:rPr>
        <w:t>In view of problems</w:t>
      </w:r>
      <w:r>
        <w:rPr>
          <w:rFonts w:hint="eastAsia"/>
          <w:sz w:val="20"/>
          <w:szCs w:val="20"/>
          <w:lang w:eastAsia="zh-CN"/>
        </w:rPr>
        <w:t xml:space="preserve"> of</w:t>
      </w:r>
      <w:r w:rsidR="007D513E">
        <w:rPr>
          <w:rFonts w:hint="eastAsia"/>
          <w:sz w:val="20"/>
          <w:szCs w:val="20"/>
          <w:lang w:eastAsia="zh-CN"/>
        </w:rPr>
        <w:t xml:space="preserve"> </w:t>
      </w:r>
      <w:r w:rsidR="007D513E" w:rsidRPr="003B214D">
        <w:rPr>
          <w:sz w:val="20"/>
          <w:szCs w:val="20"/>
          <w:lang w:eastAsia="zh-CN"/>
        </w:rPr>
        <w:t xml:space="preserve">the </w:t>
      </w:r>
      <w:r w:rsidR="007D513E">
        <w:rPr>
          <w:rFonts w:hint="eastAsia"/>
          <w:sz w:val="20"/>
          <w:szCs w:val="20"/>
          <w:lang w:eastAsia="zh-CN"/>
        </w:rPr>
        <w:t>PRACH configuration table above</w:t>
      </w:r>
      <w:r>
        <w:rPr>
          <w:rFonts w:hint="eastAsia"/>
          <w:sz w:val="20"/>
          <w:szCs w:val="20"/>
          <w:lang w:eastAsia="zh-CN"/>
        </w:rPr>
        <w:t xml:space="preserve"> </w:t>
      </w:r>
      <w:r w:rsidRPr="00C41BF5">
        <w:rPr>
          <w:kern w:val="2"/>
          <w:sz w:val="20"/>
          <w:szCs w:val="20"/>
          <w:lang w:eastAsia="zh-CN"/>
        </w:rPr>
        <w:t>10 GHz is mentioned</w:t>
      </w:r>
      <w:r w:rsidRPr="003B214D">
        <w:rPr>
          <w:sz w:val="20"/>
          <w:szCs w:val="20"/>
          <w:lang w:eastAsia="zh-CN"/>
        </w:rPr>
        <w:t xml:space="preserve"> over in </w:t>
      </w:r>
      <w:r w:rsidR="00240A39">
        <w:rPr>
          <w:rFonts w:hint="eastAsia"/>
          <w:sz w:val="20"/>
          <w:szCs w:val="20"/>
          <w:lang w:eastAsia="zh-CN"/>
        </w:rPr>
        <w:t>RAN4 LS</w:t>
      </w:r>
      <w:r w:rsidRPr="003B214D">
        <w:rPr>
          <w:sz w:val="20"/>
          <w:szCs w:val="20"/>
          <w:lang w:eastAsia="zh-CN"/>
        </w:rPr>
        <w:t xml:space="preserve">, </w:t>
      </w:r>
      <w:r w:rsidR="00C724D8" w:rsidRPr="003B214D">
        <w:rPr>
          <w:sz w:val="20"/>
          <w:szCs w:val="20"/>
          <w:lang w:eastAsia="zh-CN"/>
        </w:rPr>
        <w:t>we</w:t>
      </w:r>
      <w:r w:rsidR="00C724D8">
        <w:rPr>
          <w:rFonts w:hint="eastAsia"/>
          <w:sz w:val="20"/>
          <w:szCs w:val="20"/>
          <w:lang w:eastAsia="zh-CN"/>
        </w:rPr>
        <w:t xml:space="preserve"> have the following observation</w:t>
      </w:r>
      <w:r w:rsidR="001503E4">
        <w:rPr>
          <w:rFonts w:hint="eastAsia"/>
          <w:sz w:val="20"/>
          <w:szCs w:val="20"/>
          <w:lang w:eastAsia="zh-CN"/>
        </w:rPr>
        <w:t>s</w:t>
      </w:r>
      <w:r w:rsidR="00C724D8">
        <w:rPr>
          <w:rFonts w:hint="eastAsia"/>
          <w:sz w:val="20"/>
          <w:szCs w:val="20"/>
          <w:lang w:eastAsia="zh-CN"/>
        </w:rPr>
        <w:t>:</w:t>
      </w:r>
    </w:p>
    <w:p w:rsidR="00695103" w:rsidRPr="008B6C5A" w:rsidRDefault="00695103" w:rsidP="00695103">
      <w:pPr>
        <w:pStyle w:val="a5"/>
        <w:numPr>
          <w:ilvl w:val="0"/>
          <w:numId w:val="25"/>
        </w:numPr>
        <w:ind w:firstLineChars="0"/>
        <w:rPr>
          <w:b/>
          <w:sz w:val="20"/>
          <w:szCs w:val="20"/>
          <w:lang w:eastAsia="zh-CN"/>
        </w:rPr>
      </w:pPr>
      <w:r w:rsidRPr="008B6C5A">
        <w:rPr>
          <w:rFonts w:hint="eastAsia"/>
          <w:b/>
          <w:sz w:val="20"/>
          <w:szCs w:val="20"/>
          <w:lang w:eastAsia="zh-CN"/>
        </w:rPr>
        <w:t xml:space="preserve">UE </w:t>
      </w:r>
      <w:r>
        <w:rPr>
          <w:rFonts w:hint="eastAsia"/>
          <w:b/>
          <w:sz w:val="20"/>
          <w:szCs w:val="20"/>
          <w:lang w:eastAsia="zh-CN"/>
        </w:rPr>
        <w:t xml:space="preserve">may </w:t>
      </w:r>
      <w:r w:rsidRPr="008B6C5A">
        <w:rPr>
          <w:rFonts w:hint="eastAsia"/>
          <w:b/>
          <w:sz w:val="20"/>
          <w:szCs w:val="20"/>
          <w:lang w:eastAsia="zh-CN"/>
        </w:rPr>
        <w:t xml:space="preserve">miss </w:t>
      </w:r>
      <w:r>
        <w:rPr>
          <w:rFonts w:hint="eastAsia"/>
          <w:b/>
          <w:sz w:val="20"/>
          <w:szCs w:val="20"/>
          <w:lang w:eastAsia="zh-CN"/>
        </w:rPr>
        <w:t xml:space="preserve">current </w:t>
      </w:r>
      <w:r w:rsidRPr="008B6C5A">
        <w:rPr>
          <w:rFonts w:hint="eastAsia"/>
          <w:b/>
          <w:sz w:val="20"/>
          <w:szCs w:val="20"/>
          <w:lang w:eastAsia="zh-CN"/>
        </w:rPr>
        <w:t xml:space="preserve">PRACH occasion </w:t>
      </w:r>
      <w:r>
        <w:rPr>
          <w:rFonts w:hint="eastAsia"/>
          <w:b/>
          <w:sz w:val="20"/>
          <w:szCs w:val="20"/>
          <w:lang w:eastAsia="zh-CN"/>
        </w:rPr>
        <w:t xml:space="preserve">after SSB detection </w:t>
      </w:r>
      <w:r w:rsidRPr="008B6C5A">
        <w:rPr>
          <w:rFonts w:hint="eastAsia"/>
          <w:b/>
          <w:sz w:val="20"/>
          <w:szCs w:val="20"/>
          <w:lang w:eastAsia="zh-CN"/>
        </w:rPr>
        <w:t>and must wait next PRACH configuration period in the existing SFN for RO of the long PRACH configuration period, especially transparent payload of LEO-1200</w:t>
      </w:r>
      <w:r>
        <w:rPr>
          <w:rFonts w:hint="eastAsia"/>
          <w:b/>
          <w:sz w:val="20"/>
          <w:szCs w:val="20"/>
          <w:lang w:eastAsia="zh-CN"/>
        </w:rPr>
        <w:t>.</w:t>
      </w:r>
    </w:p>
    <w:p w:rsidR="00C724D8" w:rsidRPr="008B6C5A" w:rsidRDefault="00C724D8" w:rsidP="00BA5FF9">
      <w:pPr>
        <w:pStyle w:val="a5"/>
        <w:numPr>
          <w:ilvl w:val="0"/>
          <w:numId w:val="25"/>
        </w:numPr>
        <w:ind w:firstLineChars="0"/>
        <w:rPr>
          <w:b/>
          <w:sz w:val="20"/>
          <w:szCs w:val="20"/>
          <w:lang w:eastAsia="zh-CN"/>
        </w:rPr>
      </w:pPr>
      <w:r w:rsidRPr="008B6C5A">
        <w:rPr>
          <w:rFonts w:hint="eastAsia"/>
          <w:b/>
          <w:sz w:val="20"/>
          <w:szCs w:val="20"/>
          <w:lang w:eastAsia="zh-CN"/>
        </w:rPr>
        <w:t>Non-uniform</w:t>
      </w:r>
      <w:r w:rsidRPr="008B6C5A">
        <w:rPr>
          <w:b/>
          <w:sz w:val="20"/>
          <w:szCs w:val="20"/>
          <w:lang w:eastAsia="zh-CN"/>
        </w:rPr>
        <w:t xml:space="preserve"> </w:t>
      </w:r>
      <w:r w:rsidRPr="008B6C5A">
        <w:rPr>
          <w:rFonts w:hint="eastAsia"/>
          <w:b/>
          <w:sz w:val="20"/>
          <w:szCs w:val="20"/>
          <w:lang w:eastAsia="zh-CN"/>
        </w:rPr>
        <w:t xml:space="preserve">PRACH occasion </w:t>
      </w:r>
      <w:r w:rsidRPr="008B6C5A">
        <w:rPr>
          <w:b/>
          <w:sz w:val="20"/>
          <w:szCs w:val="20"/>
          <w:lang w:eastAsia="zh-CN"/>
        </w:rPr>
        <w:t>configuration</w:t>
      </w:r>
      <w:r w:rsidRPr="008B6C5A">
        <w:rPr>
          <w:rFonts w:hint="eastAsia"/>
          <w:b/>
          <w:sz w:val="20"/>
          <w:szCs w:val="20"/>
          <w:lang w:eastAsia="zh-CN"/>
        </w:rPr>
        <w:t xml:space="preserve"> </w:t>
      </w:r>
      <w:r w:rsidRPr="008B6C5A">
        <w:rPr>
          <w:b/>
          <w:sz w:val="20"/>
          <w:szCs w:val="20"/>
          <w:lang w:eastAsia="zh-CN"/>
        </w:rPr>
        <w:t>is not a problem</w:t>
      </w:r>
      <w:r w:rsidRPr="008B6C5A">
        <w:rPr>
          <w:rFonts w:hint="eastAsia"/>
          <w:b/>
          <w:sz w:val="20"/>
          <w:szCs w:val="20"/>
          <w:lang w:eastAsia="zh-CN"/>
        </w:rPr>
        <w:t xml:space="preserve"> for f</w:t>
      </w:r>
      <w:r w:rsidRPr="008B6C5A">
        <w:rPr>
          <w:b/>
          <w:sz w:val="20"/>
          <w:szCs w:val="20"/>
          <w:lang w:eastAsia="zh-CN"/>
        </w:rPr>
        <w:t>ixed or steerable beams</w:t>
      </w:r>
      <w:r w:rsidRPr="008B6C5A">
        <w:rPr>
          <w:rFonts w:hint="eastAsia"/>
          <w:b/>
          <w:sz w:val="20"/>
          <w:szCs w:val="20"/>
          <w:lang w:eastAsia="zh-CN"/>
        </w:rPr>
        <w:t>, but for beam-hopping, non-uniform</w:t>
      </w:r>
      <w:r w:rsidRPr="008B6C5A">
        <w:rPr>
          <w:b/>
          <w:sz w:val="20"/>
          <w:szCs w:val="20"/>
          <w:lang w:eastAsia="zh-CN"/>
        </w:rPr>
        <w:t xml:space="preserve"> configuration</w:t>
      </w:r>
      <w:r w:rsidRPr="008B6C5A">
        <w:rPr>
          <w:rFonts w:hint="eastAsia"/>
          <w:b/>
          <w:sz w:val="20"/>
          <w:szCs w:val="20"/>
          <w:lang w:eastAsia="zh-CN"/>
        </w:rPr>
        <w:t xml:space="preserve"> will </w:t>
      </w:r>
      <w:r w:rsidRPr="008B6C5A">
        <w:rPr>
          <w:b/>
          <w:sz w:val="20"/>
          <w:szCs w:val="20"/>
          <w:lang w:eastAsia="zh-CN"/>
        </w:rPr>
        <w:t xml:space="preserve">result in certain </w:t>
      </w:r>
      <w:r w:rsidRPr="008B6C5A">
        <w:rPr>
          <w:rFonts w:hint="eastAsia"/>
          <w:b/>
          <w:sz w:val="20"/>
          <w:szCs w:val="20"/>
          <w:lang w:eastAsia="zh-CN"/>
        </w:rPr>
        <w:t>beam</w:t>
      </w:r>
      <w:r w:rsidR="00550A8B">
        <w:rPr>
          <w:rFonts w:hint="eastAsia"/>
          <w:b/>
          <w:sz w:val="20"/>
          <w:szCs w:val="20"/>
          <w:lang w:eastAsia="zh-CN"/>
        </w:rPr>
        <w:t>s</w:t>
      </w:r>
      <w:r w:rsidRPr="008B6C5A">
        <w:rPr>
          <w:b/>
          <w:sz w:val="20"/>
          <w:szCs w:val="20"/>
          <w:lang w:eastAsia="zh-CN"/>
        </w:rPr>
        <w:t xml:space="preserve"> never being accessed</w:t>
      </w:r>
      <w:r w:rsidR="00550A8B">
        <w:rPr>
          <w:rFonts w:hint="eastAsia"/>
          <w:b/>
          <w:sz w:val="20"/>
          <w:szCs w:val="20"/>
          <w:lang w:eastAsia="zh-CN"/>
        </w:rPr>
        <w:t xml:space="preserve"> due to </w:t>
      </w:r>
      <w:proofErr w:type="gramStart"/>
      <w:r w:rsidR="00550A8B">
        <w:rPr>
          <w:rFonts w:hint="eastAsia"/>
          <w:b/>
          <w:sz w:val="20"/>
          <w:szCs w:val="20"/>
          <w:lang w:eastAsia="zh-CN"/>
        </w:rPr>
        <w:t>no</w:t>
      </w:r>
      <w:proofErr w:type="gramEnd"/>
      <w:r w:rsidR="00550A8B">
        <w:rPr>
          <w:rFonts w:hint="eastAsia"/>
          <w:b/>
          <w:sz w:val="20"/>
          <w:szCs w:val="20"/>
          <w:lang w:eastAsia="zh-CN"/>
        </w:rPr>
        <w:t xml:space="preserve"> RO allocation</w:t>
      </w:r>
      <w:r w:rsidRPr="008B6C5A">
        <w:rPr>
          <w:b/>
          <w:sz w:val="20"/>
          <w:szCs w:val="20"/>
          <w:lang w:eastAsia="zh-CN"/>
        </w:rPr>
        <w:t>.</w:t>
      </w:r>
      <w:r w:rsidR="00695103">
        <w:rPr>
          <w:rFonts w:hint="eastAsia"/>
          <w:b/>
          <w:sz w:val="20"/>
          <w:szCs w:val="20"/>
          <w:lang w:eastAsia="zh-CN"/>
        </w:rPr>
        <w:t xml:space="preserve"> </w:t>
      </w:r>
    </w:p>
    <w:p w:rsidR="00C724D8" w:rsidRPr="00550A8B" w:rsidRDefault="00C724D8" w:rsidP="00823A89">
      <w:pPr>
        <w:autoSpaceDE/>
        <w:autoSpaceDN/>
        <w:adjustRightInd/>
        <w:snapToGrid/>
        <w:spacing w:after="0"/>
        <w:jc w:val="left"/>
        <w:rPr>
          <w:sz w:val="20"/>
          <w:szCs w:val="20"/>
          <w:lang w:eastAsia="zh-CN"/>
        </w:rPr>
      </w:pPr>
    </w:p>
    <w:p w:rsidR="00823A89" w:rsidRDefault="00C724D8" w:rsidP="00823A89">
      <w:pPr>
        <w:autoSpaceDE/>
        <w:autoSpaceDN/>
        <w:adjustRightInd/>
        <w:snapToGrid/>
        <w:spacing w:after="0"/>
        <w:jc w:val="left"/>
        <w:rPr>
          <w:sz w:val="20"/>
          <w:szCs w:val="20"/>
          <w:lang w:eastAsia="zh-CN"/>
        </w:rPr>
      </w:pPr>
      <w:r>
        <w:rPr>
          <w:rFonts w:hint="eastAsia"/>
          <w:sz w:val="20"/>
          <w:szCs w:val="20"/>
          <w:lang w:eastAsia="zh-CN"/>
        </w:rPr>
        <w:t xml:space="preserve">So </w:t>
      </w:r>
      <w:r w:rsidR="00823A89" w:rsidRPr="003B214D">
        <w:rPr>
          <w:sz w:val="20"/>
          <w:szCs w:val="20"/>
          <w:lang w:eastAsia="zh-CN"/>
        </w:rPr>
        <w:t>we</w:t>
      </w:r>
      <w:r w:rsidR="00823A89">
        <w:rPr>
          <w:rFonts w:hint="eastAsia"/>
          <w:sz w:val="20"/>
          <w:szCs w:val="20"/>
          <w:lang w:eastAsia="zh-CN"/>
        </w:rPr>
        <w:t xml:space="preserve"> have</w:t>
      </w:r>
      <w:r w:rsidR="00823A89" w:rsidRPr="003B214D">
        <w:rPr>
          <w:sz w:val="20"/>
          <w:szCs w:val="20"/>
          <w:lang w:eastAsia="zh-CN"/>
        </w:rPr>
        <w:t xml:space="preserve"> the following suggestions:</w:t>
      </w:r>
    </w:p>
    <w:bookmarkEnd w:id="3"/>
    <w:bookmarkEnd w:id="4"/>
    <w:p w:rsidR="00563812" w:rsidRPr="00DD5E0C" w:rsidRDefault="00563812" w:rsidP="00563812">
      <w:pPr>
        <w:pStyle w:val="a6"/>
        <w:numPr>
          <w:ilvl w:val="0"/>
          <w:numId w:val="23"/>
        </w:numPr>
        <w:jc w:val="left"/>
        <w:rPr>
          <w:rFonts w:ascii="Times New Roman" w:eastAsia="宋体" w:hAnsi="Times New Roman" w:cs="Times New Roman"/>
          <w:b/>
          <w:lang w:eastAsia="zh-CN"/>
        </w:rPr>
      </w:pPr>
      <w:r w:rsidRPr="00DD5E0C">
        <w:rPr>
          <w:rFonts w:ascii="Times New Roman" w:eastAsia="宋体" w:hAnsi="Times New Roman" w:cs="Times New Roman" w:hint="eastAsia"/>
          <w:b/>
          <w:lang w:eastAsia="zh-CN"/>
        </w:rPr>
        <w:t xml:space="preserve">Starting symbols for </w:t>
      </w:r>
      <w:r>
        <w:rPr>
          <w:rFonts w:ascii="Times New Roman" w:eastAsia="宋体" w:hAnsi="Times New Roman" w:cs="Times New Roman" w:hint="eastAsia"/>
          <w:b/>
          <w:lang w:eastAsia="zh-CN"/>
        </w:rPr>
        <w:t xml:space="preserve">each first </w:t>
      </w:r>
      <w:r w:rsidRPr="00DD5E0C">
        <w:rPr>
          <w:rFonts w:ascii="Times New Roman" w:eastAsia="宋体" w:hAnsi="Times New Roman" w:cs="Times New Roman" w:hint="eastAsia"/>
          <w:b/>
          <w:lang w:eastAsia="zh-CN"/>
        </w:rPr>
        <w:t>PRACH slot of all PRACH format</w:t>
      </w:r>
      <w:r>
        <w:rPr>
          <w:rFonts w:ascii="Times New Roman" w:eastAsia="宋体" w:hAnsi="Times New Roman" w:cs="Times New Roman" w:hint="eastAsia"/>
          <w:b/>
          <w:lang w:eastAsia="zh-CN"/>
        </w:rPr>
        <w:t>s</w:t>
      </w:r>
      <w:r w:rsidRPr="00DD5E0C">
        <w:rPr>
          <w:rFonts w:ascii="Times New Roman" w:eastAsia="宋体" w:hAnsi="Times New Roman" w:cs="Times New Roman" w:hint="eastAsia"/>
          <w:b/>
          <w:lang w:eastAsia="zh-CN"/>
        </w:rPr>
        <w:t xml:space="preserve"> should be zero in the PRACH configuration table for FR2-NTN.</w:t>
      </w:r>
      <w:r>
        <w:rPr>
          <w:rFonts w:ascii="Times New Roman" w:eastAsia="宋体" w:hAnsi="Times New Roman" w:cs="Times New Roman" w:hint="eastAsia"/>
          <w:b/>
          <w:lang w:eastAsia="zh-CN"/>
        </w:rPr>
        <w:t xml:space="preserve"> </w:t>
      </w:r>
    </w:p>
    <w:p w:rsidR="00865604" w:rsidRPr="00865604" w:rsidRDefault="00865604" w:rsidP="00865604">
      <w:pPr>
        <w:pStyle w:val="a6"/>
        <w:numPr>
          <w:ilvl w:val="0"/>
          <w:numId w:val="23"/>
        </w:numPr>
        <w:jc w:val="left"/>
        <w:rPr>
          <w:rFonts w:ascii="Times New Roman" w:eastAsia="宋体" w:hAnsi="Times New Roman" w:cs="Times New Roman"/>
          <w:b/>
          <w:lang w:eastAsia="zh-CN"/>
        </w:rPr>
      </w:pPr>
      <w:r w:rsidRPr="00865604">
        <w:rPr>
          <w:rFonts w:ascii="Times New Roman" w:eastAsia="宋体" w:hAnsi="Times New Roman" w:cs="Times New Roman"/>
          <w:b/>
          <w:lang w:eastAsia="zh-CN"/>
        </w:rPr>
        <w:lastRenderedPageBreak/>
        <w:t xml:space="preserve">RO position </w:t>
      </w:r>
      <w:r>
        <w:rPr>
          <w:rFonts w:ascii="Times New Roman" w:eastAsia="宋体" w:hAnsi="Times New Roman" w:cs="Times New Roman" w:hint="eastAsia"/>
          <w:b/>
          <w:lang w:eastAsia="zh-CN"/>
        </w:rPr>
        <w:t xml:space="preserve">configuration </w:t>
      </w:r>
      <w:r w:rsidRPr="00865604">
        <w:rPr>
          <w:rFonts w:ascii="Times New Roman" w:eastAsia="宋体" w:hAnsi="Times New Roman" w:cs="Times New Roman"/>
          <w:b/>
          <w:lang w:eastAsia="zh-CN"/>
        </w:rPr>
        <w:t>should consider SSB position and RTT for long PRACH configuration period of {160</w:t>
      </w:r>
      <w:proofErr w:type="gramStart"/>
      <w:r w:rsidRPr="00865604">
        <w:rPr>
          <w:rFonts w:ascii="Times New Roman" w:eastAsia="宋体" w:hAnsi="Times New Roman" w:cs="Times New Roman"/>
          <w:b/>
          <w:lang w:eastAsia="zh-CN"/>
        </w:rPr>
        <w:t>,80</w:t>
      </w:r>
      <w:proofErr w:type="gramEnd"/>
      <w:r w:rsidRPr="00865604">
        <w:rPr>
          <w:rFonts w:ascii="Times New Roman" w:eastAsia="宋体" w:hAnsi="Times New Roman" w:cs="Times New Roman"/>
          <w:b/>
          <w:lang w:eastAsia="zh-CN"/>
        </w:rPr>
        <w:t xml:space="preserve">} </w:t>
      </w:r>
      <w:proofErr w:type="spellStart"/>
      <w:r w:rsidRPr="00865604">
        <w:rPr>
          <w:rFonts w:ascii="Times New Roman" w:eastAsia="宋体" w:hAnsi="Times New Roman" w:cs="Times New Roman"/>
          <w:b/>
          <w:lang w:eastAsia="zh-CN"/>
        </w:rPr>
        <w:t>ms</w:t>
      </w:r>
      <w:proofErr w:type="spellEnd"/>
      <w:r w:rsidRPr="00865604">
        <w:rPr>
          <w:rFonts w:ascii="Times New Roman" w:eastAsia="宋体" w:hAnsi="Times New Roman" w:cs="Times New Roman"/>
          <w:b/>
          <w:lang w:eastAsia="zh-CN"/>
        </w:rPr>
        <w:t xml:space="preserve">, and </w:t>
      </w:r>
      <w:r w:rsidR="00113F79">
        <w:rPr>
          <w:rFonts w:ascii="Times New Roman" w:eastAsia="宋体" w:hAnsi="Times New Roman" w:cs="Times New Roman" w:hint="eastAsia"/>
          <w:b/>
          <w:lang w:eastAsia="zh-CN"/>
        </w:rPr>
        <w:t xml:space="preserve">propose to </w:t>
      </w:r>
      <w:r w:rsidRPr="00865604">
        <w:rPr>
          <w:rFonts w:ascii="Times New Roman" w:eastAsia="宋体" w:hAnsi="Times New Roman" w:cs="Times New Roman"/>
          <w:b/>
          <w:lang w:eastAsia="zh-CN"/>
        </w:rPr>
        <w:t xml:space="preserve">add new configuration of </w:t>
      </w:r>
      <w:r w:rsidRPr="00865604">
        <w:rPr>
          <w:rFonts w:ascii="Times New Roman" w:hAnsi="Times New Roman" w:cs="Times New Roman"/>
          <w:b/>
          <w:lang w:eastAsia="zh-CN"/>
        </w:rPr>
        <w:t>SFN mod PRACH configuration period equal to 3,4.</w:t>
      </w:r>
      <w:r w:rsidR="00AF3CDD">
        <w:rPr>
          <w:rFonts w:ascii="Times New Roman" w:hAnsi="Times New Roman" w:cs="Times New Roman" w:hint="eastAsia"/>
          <w:b/>
          <w:lang w:eastAsia="zh-CN"/>
        </w:rPr>
        <w:t xml:space="preserve"> </w:t>
      </w:r>
    </w:p>
    <w:p w:rsidR="009A63A6" w:rsidRPr="009A63A6" w:rsidRDefault="009A63A6" w:rsidP="009A63A6">
      <w:pPr>
        <w:pStyle w:val="a6"/>
        <w:numPr>
          <w:ilvl w:val="0"/>
          <w:numId w:val="23"/>
        </w:numPr>
        <w:jc w:val="left"/>
        <w:rPr>
          <w:rFonts w:ascii="Times New Roman" w:eastAsia="宋体" w:hAnsi="Times New Roman" w:cs="Times New Roman"/>
          <w:b/>
          <w:lang w:eastAsia="zh-CN"/>
        </w:rPr>
      </w:pPr>
      <w:r>
        <w:rPr>
          <w:rFonts w:ascii="Times New Roman" w:eastAsia="宋体" w:hAnsi="Times New Roman" w:cs="Times New Roman" w:hint="eastAsia"/>
          <w:b/>
          <w:lang w:eastAsia="zh-CN"/>
        </w:rPr>
        <w:t>R</w:t>
      </w:r>
      <w:r w:rsidRPr="009A63A6">
        <w:rPr>
          <w:rFonts w:ascii="Times New Roman" w:eastAsia="宋体" w:hAnsi="Times New Roman" w:cs="Times New Roman" w:hint="eastAsia"/>
          <w:b/>
          <w:lang w:eastAsia="zh-CN"/>
        </w:rPr>
        <w:t xml:space="preserve">emove or not to adopt the non-uniform configuration in the </w:t>
      </w:r>
      <w:r>
        <w:rPr>
          <w:rFonts w:ascii="Times New Roman" w:eastAsia="宋体" w:hAnsi="Times New Roman" w:cs="Times New Roman" w:hint="eastAsia"/>
          <w:b/>
          <w:lang w:eastAsia="zh-CN"/>
        </w:rPr>
        <w:t xml:space="preserve">origin </w:t>
      </w:r>
      <w:r w:rsidRPr="009A63A6">
        <w:rPr>
          <w:rFonts w:ascii="Times New Roman" w:eastAsia="宋体" w:hAnsi="Times New Roman" w:cs="Times New Roman" w:hint="eastAsia"/>
          <w:b/>
          <w:lang w:eastAsia="zh-CN"/>
        </w:rPr>
        <w:t>PRACH configuration table in FR2-TDD</w:t>
      </w:r>
      <w:r w:rsidR="00E65202">
        <w:rPr>
          <w:rFonts w:ascii="Times New Roman" w:eastAsia="宋体" w:hAnsi="Times New Roman" w:cs="Times New Roman" w:hint="eastAsia"/>
          <w:b/>
          <w:lang w:eastAsia="zh-CN"/>
        </w:rPr>
        <w:t xml:space="preserve"> if beam sweeping access is used</w:t>
      </w:r>
      <w:r w:rsidRPr="009A63A6">
        <w:rPr>
          <w:rFonts w:ascii="Times New Roman" w:eastAsia="宋体" w:hAnsi="Times New Roman" w:cs="Times New Roman" w:hint="eastAsia"/>
          <w:b/>
          <w:lang w:eastAsia="zh-CN"/>
        </w:rPr>
        <w:t xml:space="preserve">. </w:t>
      </w:r>
      <w:r>
        <w:rPr>
          <w:rFonts w:ascii="Times New Roman" w:eastAsia="宋体" w:hAnsi="Times New Roman" w:cs="Times New Roman" w:hint="eastAsia"/>
          <w:b/>
          <w:lang w:eastAsia="zh-CN"/>
        </w:rPr>
        <w:t xml:space="preserve"> </w:t>
      </w:r>
    </w:p>
    <w:p w:rsidR="00813579" w:rsidRPr="009A63A6" w:rsidRDefault="00813579" w:rsidP="00A10C44">
      <w:pPr>
        <w:rPr>
          <w:kern w:val="2"/>
          <w:sz w:val="20"/>
          <w:szCs w:val="20"/>
          <w:lang w:eastAsia="zh-CN"/>
        </w:rPr>
      </w:pPr>
    </w:p>
    <w:p w:rsidR="00820100" w:rsidRPr="00752F07" w:rsidRDefault="00820100" w:rsidP="00573092">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823A89" w:rsidRPr="004615A6" w:rsidRDefault="00823A89" w:rsidP="00823A89">
      <w:pPr>
        <w:pStyle w:val="references"/>
      </w:pPr>
      <w:bookmarkStart w:id="9" w:name="_Ref146232915"/>
      <w:r w:rsidRPr="00A55983">
        <w:t>Chair's notes RAN1#11</w:t>
      </w:r>
      <w:r w:rsidR="006D3257" w:rsidRPr="00A55983">
        <w:rPr>
          <w:rFonts w:hint="eastAsia"/>
        </w:rPr>
        <w:t>5</w:t>
      </w:r>
      <w:r w:rsidRPr="00A55983">
        <w:rPr>
          <w:rFonts w:hint="eastAsia"/>
        </w:rPr>
        <w:t xml:space="preserve"> eom</w:t>
      </w:r>
      <w:r w:rsidR="006D3257" w:rsidRPr="00A55983">
        <w:rPr>
          <w:rFonts w:hint="eastAsia"/>
        </w:rPr>
        <w:t>3</w:t>
      </w:r>
    </w:p>
    <w:p w:rsidR="001E47F4" w:rsidRPr="00E92A3E" w:rsidRDefault="001E47F4" w:rsidP="001E47F4">
      <w:pPr>
        <w:pStyle w:val="references"/>
        <w:rPr>
          <w:szCs w:val="20"/>
        </w:rPr>
      </w:pPr>
      <w:bookmarkStart w:id="10" w:name="_Ref159058982"/>
      <w:r w:rsidRPr="00E92A3E">
        <w:rPr>
          <w:szCs w:val="20"/>
        </w:rPr>
        <w:t>3GPP T</w:t>
      </w:r>
      <w:r w:rsidRPr="00E92A3E">
        <w:rPr>
          <w:rFonts w:hint="eastAsia"/>
          <w:szCs w:val="20"/>
        </w:rPr>
        <w:t>R</w:t>
      </w:r>
      <w:r w:rsidRPr="00E92A3E">
        <w:rPr>
          <w:szCs w:val="20"/>
        </w:rPr>
        <w:t>38.8</w:t>
      </w:r>
      <w:r w:rsidRPr="00E92A3E">
        <w:rPr>
          <w:rFonts w:hint="eastAsia"/>
          <w:szCs w:val="20"/>
        </w:rPr>
        <w:t>2</w:t>
      </w:r>
      <w:r w:rsidRPr="00E92A3E">
        <w:rPr>
          <w:szCs w:val="20"/>
        </w:rPr>
        <w:t>1 v1</w:t>
      </w:r>
      <w:r w:rsidRPr="00E92A3E">
        <w:rPr>
          <w:rFonts w:hint="eastAsia"/>
          <w:szCs w:val="20"/>
        </w:rPr>
        <w:t>6</w:t>
      </w:r>
      <w:r w:rsidRPr="00E92A3E">
        <w:rPr>
          <w:szCs w:val="20"/>
        </w:rPr>
        <w:t>.</w:t>
      </w:r>
      <w:r w:rsidRPr="00E92A3E">
        <w:rPr>
          <w:rFonts w:hint="eastAsia"/>
          <w:szCs w:val="20"/>
        </w:rPr>
        <w:t>2</w:t>
      </w:r>
      <w:r w:rsidRPr="00E92A3E">
        <w:rPr>
          <w:szCs w:val="20"/>
        </w:rPr>
        <w:t>.0:</w:t>
      </w:r>
      <w:r>
        <w:rPr>
          <w:szCs w:val="20"/>
        </w:rPr>
        <w:t>“</w:t>
      </w:r>
      <w:r w:rsidRPr="00E92A3E">
        <w:rPr>
          <w:szCs w:val="20"/>
        </w:rPr>
        <w:t>Solutions for NR to support non-terrestrial networks (NTN) (Release 1</w:t>
      </w:r>
      <w:r w:rsidRPr="00E92A3E">
        <w:rPr>
          <w:rFonts w:hint="eastAsia"/>
          <w:szCs w:val="20"/>
        </w:rPr>
        <w:t>6</w:t>
      </w:r>
      <w:r w:rsidRPr="00E92A3E">
        <w:rPr>
          <w:szCs w:val="20"/>
        </w:rPr>
        <w:t>)</w:t>
      </w:r>
      <w:r>
        <w:rPr>
          <w:szCs w:val="20"/>
        </w:rPr>
        <w:t>”</w:t>
      </w:r>
      <w:bookmarkEnd w:id="10"/>
    </w:p>
    <w:p w:rsidR="00823A89" w:rsidRPr="004615A6" w:rsidRDefault="00823A89" w:rsidP="00823A89">
      <w:pPr>
        <w:pStyle w:val="references"/>
        <w:rPr>
          <w:szCs w:val="20"/>
        </w:rPr>
      </w:pPr>
      <w:bookmarkStart w:id="11" w:name="_Ref146287882"/>
      <w:bookmarkEnd w:id="9"/>
      <w:r w:rsidRPr="000F71DB">
        <w:rPr>
          <w:szCs w:val="20"/>
        </w:rPr>
        <w:t>3GPP </w:t>
      </w:r>
      <w:r w:rsidRPr="000F71DB">
        <w:rPr>
          <w:rFonts w:hint="eastAsia"/>
          <w:kern w:val="2"/>
          <w:szCs w:val="20"/>
          <w:lang w:eastAsia="zh-CN"/>
        </w:rPr>
        <w:t>TS</w:t>
      </w:r>
      <w:r w:rsidRPr="000F71DB">
        <w:rPr>
          <w:kern w:val="2"/>
          <w:szCs w:val="20"/>
          <w:lang w:eastAsia="zh-CN"/>
        </w:rPr>
        <w:t>38.</w:t>
      </w:r>
      <w:r w:rsidRPr="000F71DB">
        <w:rPr>
          <w:rFonts w:eastAsiaTheme="minorEastAsia" w:hint="eastAsia"/>
          <w:kern w:val="2"/>
          <w:szCs w:val="20"/>
          <w:lang w:eastAsia="zh-CN"/>
        </w:rPr>
        <w:t>21</w:t>
      </w:r>
      <w:r>
        <w:rPr>
          <w:rFonts w:eastAsiaTheme="minorEastAsia" w:hint="eastAsia"/>
          <w:kern w:val="2"/>
          <w:szCs w:val="20"/>
          <w:lang w:eastAsia="zh-CN"/>
        </w:rPr>
        <w:t>1</w:t>
      </w:r>
      <w:r w:rsidRPr="000F71DB">
        <w:rPr>
          <w:rFonts w:eastAsiaTheme="minorEastAsia" w:hint="eastAsia"/>
          <w:kern w:val="2"/>
          <w:szCs w:val="20"/>
          <w:lang w:eastAsia="zh-CN"/>
        </w:rPr>
        <w:t xml:space="preserve"> </w:t>
      </w:r>
      <w:r w:rsidRPr="000F71DB">
        <w:rPr>
          <w:rFonts w:eastAsiaTheme="minorEastAsia"/>
          <w:kern w:val="2"/>
          <w:szCs w:val="20"/>
          <w:lang w:val="en-GB" w:eastAsia="zh-CN"/>
        </w:rPr>
        <w:t>V17.3.0</w:t>
      </w:r>
      <w:r w:rsidRPr="000F71DB">
        <w:rPr>
          <w:rFonts w:eastAsiaTheme="minorEastAsia" w:hint="eastAsia"/>
          <w:kern w:val="2"/>
          <w:szCs w:val="20"/>
          <w:lang w:val="en-GB" w:eastAsia="zh-CN"/>
        </w:rPr>
        <w:t xml:space="preserve">: </w:t>
      </w:r>
      <w:r w:rsidRPr="000F71DB">
        <w:rPr>
          <w:rFonts w:eastAsiaTheme="minorEastAsia"/>
          <w:kern w:val="2"/>
          <w:szCs w:val="20"/>
          <w:lang w:val="en-GB" w:eastAsia="zh-CN"/>
        </w:rPr>
        <w:t xml:space="preserve">“Physical </w:t>
      </w:r>
      <w:r>
        <w:rPr>
          <w:rFonts w:eastAsiaTheme="minorEastAsia" w:hint="eastAsia"/>
          <w:kern w:val="2"/>
          <w:szCs w:val="20"/>
          <w:lang w:val="en-GB" w:eastAsia="zh-CN"/>
        </w:rPr>
        <w:t xml:space="preserve">channels and modulation </w:t>
      </w:r>
      <w:r w:rsidRPr="000F71DB">
        <w:rPr>
          <w:rFonts w:eastAsiaTheme="minorEastAsia"/>
          <w:kern w:val="2"/>
          <w:szCs w:val="20"/>
          <w:lang w:val="en-GB" w:eastAsia="zh-CN"/>
        </w:rPr>
        <w:t>(Release 17)”</w:t>
      </w:r>
      <w:bookmarkEnd w:id="11"/>
    </w:p>
    <w:p w:rsidR="00993BC3" w:rsidRDefault="00993BC3" w:rsidP="0068024A">
      <w:pPr>
        <w:pStyle w:val="references"/>
        <w:numPr>
          <w:ilvl w:val="0"/>
          <w:numId w:val="0"/>
        </w:numPr>
        <w:rPr>
          <w:rFonts w:eastAsiaTheme="minorEastAsia"/>
          <w:kern w:val="2"/>
          <w:szCs w:val="20"/>
          <w:lang w:val="en-GB" w:eastAsia="zh-CN"/>
        </w:rPr>
      </w:pPr>
    </w:p>
    <w:sectPr w:rsidR="00993BC3" w:rsidSect="00D71E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835" w:rsidRDefault="006E3835" w:rsidP="00BB324D">
      <w:pPr>
        <w:spacing w:after="0"/>
      </w:pPr>
      <w:r>
        <w:separator/>
      </w:r>
    </w:p>
  </w:endnote>
  <w:endnote w:type="continuationSeparator" w:id="0">
    <w:p w:rsidR="006E3835" w:rsidRDefault="006E3835" w:rsidP="00BB32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835" w:rsidRDefault="006E3835" w:rsidP="00BB324D">
      <w:pPr>
        <w:spacing w:after="0"/>
      </w:pPr>
      <w:r>
        <w:separator/>
      </w:r>
    </w:p>
  </w:footnote>
  <w:footnote w:type="continuationSeparator" w:id="0">
    <w:p w:rsidR="006E3835" w:rsidRDefault="006E3835" w:rsidP="00BB324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551C66"/>
    <w:multiLevelType w:val="hybridMultilevel"/>
    <w:tmpl w:val="8DC8DE46"/>
    <w:lvl w:ilvl="0" w:tplc="04090003">
      <w:start w:val="1"/>
      <w:numFmt w:val="bullet"/>
      <w:lvlText w:val="o"/>
      <w:lvlJc w:val="left"/>
      <w:pPr>
        <w:ind w:left="780" w:hanging="360"/>
      </w:pPr>
      <w:rPr>
        <w:rFonts w:ascii="Courier New" w:hAnsi="Courier New" w:cs="Courier New"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D772797"/>
    <w:multiLevelType w:val="hybridMultilevel"/>
    <w:tmpl w:val="7FDA579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26CE6173"/>
    <w:multiLevelType w:val="hybridMultilevel"/>
    <w:tmpl w:val="9C8E99A6"/>
    <w:lvl w:ilvl="0" w:tplc="567680CC">
      <w:start w:val="1"/>
      <w:numFmt w:val="bullet"/>
      <w:lvlText w:val="•"/>
      <w:lvlJc w:val="left"/>
      <w:pPr>
        <w:ind w:left="840" w:hanging="420"/>
      </w:pPr>
      <w:rPr>
        <w:rFonts w:ascii="Arial" w:hAnsi="Arial" w:hint="default"/>
      </w:rPr>
    </w:lvl>
    <w:lvl w:ilvl="1" w:tplc="EDF68C7E">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5C04F8"/>
    <w:multiLevelType w:val="hybridMultilevel"/>
    <w:tmpl w:val="82EE4DBE"/>
    <w:lvl w:ilvl="0" w:tplc="44666FF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3B90735"/>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9D21E0"/>
    <w:multiLevelType w:val="hybridMultilevel"/>
    <w:tmpl w:val="9DF44802"/>
    <w:lvl w:ilvl="0" w:tplc="041D0001">
      <w:start w:val="1"/>
      <w:numFmt w:val="bullet"/>
      <w:lvlText w:val="-"/>
      <w:lvlJc w:val="left"/>
      <w:pPr>
        <w:ind w:left="868" w:hanging="420"/>
      </w:pPr>
      <w:rPr>
        <w:rFonts w:ascii="Times New Roman" w:eastAsia="MS Mincho" w:hAnsi="Times New Roman" w:cs="Times New Roman" w:hint="default"/>
      </w:rPr>
    </w:lvl>
    <w:lvl w:ilvl="1" w:tplc="04090003">
      <w:start w:val="1"/>
      <w:numFmt w:val="bullet"/>
      <w:lvlText w:val=""/>
      <w:lvlJc w:val="left"/>
      <w:pPr>
        <w:ind w:left="1288" w:hanging="420"/>
      </w:pPr>
      <w:rPr>
        <w:rFonts w:ascii="Wingdings" w:hAnsi="Wingdings" w:hint="default"/>
      </w:rPr>
    </w:lvl>
    <w:lvl w:ilvl="2" w:tplc="04090005"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10">
    <w:nsid w:val="370F08B5"/>
    <w:multiLevelType w:val="hybridMultilevel"/>
    <w:tmpl w:val="89923CE8"/>
    <w:lvl w:ilvl="0" w:tplc="041D0001">
      <w:start w:val="1"/>
      <w:numFmt w:val="bullet"/>
      <w:lvlText w:val="-"/>
      <w:lvlJc w:val="left"/>
      <w:pPr>
        <w:ind w:left="868" w:hanging="420"/>
      </w:pPr>
      <w:rPr>
        <w:rFonts w:ascii="Times New Roman" w:eastAsia="MS Mincho" w:hAnsi="Times New Roman" w:cs="Times New Roman" w:hint="default"/>
      </w:rPr>
    </w:lvl>
    <w:lvl w:ilvl="1" w:tplc="698472F6">
      <w:start w:val="1"/>
      <w:numFmt w:val="bullet"/>
      <w:lvlText w:val="•"/>
      <w:lvlJc w:val="left"/>
      <w:pPr>
        <w:ind w:left="1288" w:hanging="420"/>
      </w:pPr>
      <w:rPr>
        <w:rFonts w:ascii="Arial" w:hAnsi="Arial" w:hint="default"/>
      </w:rPr>
    </w:lvl>
    <w:lvl w:ilvl="2" w:tplc="04090005">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11">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D8D087D"/>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4F890DB6"/>
    <w:multiLevelType w:val="hybridMultilevel"/>
    <w:tmpl w:val="836EAE5A"/>
    <w:lvl w:ilvl="0" w:tplc="584CB8E4">
      <w:start w:val="1"/>
      <w:numFmt w:val="decimal"/>
      <w:lvlText w:val="（%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nsid w:val="51B83C23"/>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EC20BDF"/>
    <w:multiLevelType w:val="hybridMultilevel"/>
    <w:tmpl w:val="0F3A8B24"/>
    <w:lvl w:ilvl="0" w:tplc="B680F0B8">
      <w:start w:val="1"/>
      <w:numFmt w:val="bullet"/>
      <w:lvlText w:val=""/>
      <w:lvlJc w:val="left"/>
      <w:pPr>
        <w:ind w:left="1080" w:hanging="360"/>
      </w:pPr>
      <w:rPr>
        <w:rFonts w:ascii="Symbol" w:hAnsi="Symbol" w:hint="default"/>
      </w:rPr>
    </w:lvl>
    <w:lvl w:ilvl="1" w:tplc="8AEC2328">
      <w:start w:val="1"/>
      <w:numFmt w:val="bullet"/>
      <w:lvlText w:val="o"/>
      <w:lvlJc w:val="left"/>
      <w:pPr>
        <w:ind w:left="1800" w:hanging="360"/>
      </w:pPr>
      <w:rPr>
        <w:rFonts w:ascii="Courier New" w:hAnsi="Courier New" w:cs="Courier New" w:hint="default"/>
      </w:rPr>
    </w:lvl>
    <w:lvl w:ilvl="2" w:tplc="16587B0C" w:tentative="1">
      <w:start w:val="1"/>
      <w:numFmt w:val="bullet"/>
      <w:lvlText w:val=""/>
      <w:lvlJc w:val="left"/>
      <w:pPr>
        <w:ind w:left="2520" w:hanging="360"/>
      </w:pPr>
      <w:rPr>
        <w:rFonts w:ascii="Wingdings" w:hAnsi="Wingdings" w:hint="default"/>
      </w:rPr>
    </w:lvl>
    <w:lvl w:ilvl="3" w:tplc="0DDE6438" w:tentative="1">
      <w:start w:val="1"/>
      <w:numFmt w:val="bullet"/>
      <w:lvlText w:val=""/>
      <w:lvlJc w:val="left"/>
      <w:pPr>
        <w:ind w:left="3240" w:hanging="360"/>
      </w:pPr>
      <w:rPr>
        <w:rFonts w:ascii="Symbol" w:hAnsi="Symbol" w:hint="default"/>
      </w:rPr>
    </w:lvl>
    <w:lvl w:ilvl="4" w:tplc="54141962" w:tentative="1">
      <w:start w:val="1"/>
      <w:numFmt w:val="bullet"/>
      <w:lvlText w:val="o"/>
      <w:lvlJc w:val="left"/>
      <w:pPr>
        <w:ind w:left="3960" w:hanging="360"/>
      </w:pPr>
      <w:rPr>
        <w:rFonts w:ascii="Courier New" w:hAnsi="Courier New" w:cs="Courier New" w:hint="default"/>
      </w:rPr>
    </w:lvl>
    <w:lvl w:ilvl="5" w:tplc="291A40BA" w:tentative="1">
      <w:start w:val="1"/>
      <w:numFmt w:val="bullet"/>
      <w:lvlText w:val=""/>
      <w:lvlJc w:val="left"/>
      <w:pPr>
        <w:ind w:left="4680" w:hanging="360"/>
      </w:pPr>
      <w:rPr>
        <w:rFonts w:ascii="Wingdings" w:hAnsi="Wingdings" w:hint="default"/>
      </w:rPr>
    </w:lvl>
    <w:lvl w:ilvl="6" w:tplc="977AD2B4" w:tentative="1">
      <w:start w:val="1"/>
      <w:numFmt w:val="bullet"/>
      <w:lvlText w:val=""/>
      <w:lvlJc w:val="left"/>
      <w:pPr>
        <w:ind w:left="5400" w:hanging="360"/>
      </w:pPr>
      <w:rPr>
        <w:rFonts w:ascii="Symbol" w:hAnsi="Symbol" w:hint="default"/>
      </w:rPr>
    </w:lvl>
    <w:lvl w:ilvl="7" w:tplc="C272084A" w:tentative="1">
      <w:start w:val="1"/>
      <w:numFmt w:val="bullet"/>
      <w:lvlText w:val="o"/>
      <w:lvlJc w:val="left"/>
      <w:pPr>
        <w:ind w:left="6120" w:hanging="360"/>
      </w:pPr>
      <w:rPr>
        <w:rFonts w:ascii="Courier New" w:hAnsi="Courier New" w:cs="Courier New" w:hint="default"/>
      </w:rPr>
    </w:lvl>
    <w:lvl w:ilvl="8" w:tplc="6632E2C6" w:tentative="1">
      <w:start w:val="1"/>
      <w:numFmt w:val="bullet"/>
      <w:lvlText w:val=""/>
      <w:lvlJc w:val="left"/>
      <w:pPr>
        <w:ind w:left="6840" w:hanging="360"/>
      </w:pPr>
      <w:rPr>
        <w:rFonts w:ascii="Wingdings" w:hAnsi="Wingdings" w:hint="default"/>
      </w:rPr>
    </w:lvl>
  </w:abstractNum>
  <w:abstractNum w:abstractNumId="18">
    <w:nsid w:val="62675AB3"/>
    <w:multiLevelType w:val="hybridMultilevel"/>
    <w:tmpl w:val="BE04552C"/>
    <w:lvl w:ilvl="0" w:tplc="041D0001">
      <w:start w:val="1"/>
      <w:numFmt w:val="bullet"/>
      <w:lvlText w:val="-"/>
      <w:lvlJc w:val="left"/>
      <w:pPr>
        <w:ind w:left="868" w:hanging="420"/>
      </w:pPr>
      <w:rPr>
        <w:rFonts w:ascii="Times New Roman" w:eastAsia="MS Mincho" w:hAnsi="Times New Roman" w:cs="Times New Roman" w:hint="default"/>
      </w:rPr>
    </w:lvl>
    <w:lvl w:ilvl="1" w:tplc="698472F6">
      <w:start w:val="1"/>
      <w:numFmt w:val="bullet"/>
      <w:lvlText w:val="•"/>
      <w:lvlJc w:val="left"/>
      <w:pPr>
        <w:ind w:left="1288" w:hanging="420"/>
      </w:pPr>
      <w:rPr>
        <w:rFonts w:ascii="Arial" w:hAnsi="Arial" w:hint="default"/>
      </w:rPr>
    </w:lvl>
    <w:lvl w:ilvl="2" w:tplc="04090009">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19">
    <w:nsid w:val="67F72C35"/>
    <w:multiLevelType w:val="hybridMultilevel"/>
    <w:tmpl w:val="333AB23E"/>
    <w:lvl w:ilvl="0" w:tplc="041D0001">
      <w:start w:val="1"/>
      <w:numFmt w:val="bullet"/>
      <w:lvlText w:val="-"/>
      <w:lvlJc w:val="left"/>
      <w:pPr>
        <w:ind w:left="868" w:hanging="420"/>
      </w:pPr>
      <w:rPr>
        <w:rFonts w:ascii="Times New Roman" w:eastAsia="MS Mincho" w:hAnsi="Times New Roman" w:cs="Times New Roman" w:hint="default"/>
      </w:rPr>
    </w:lvl>
    <w:lvl w:ilvl="1" w:tplc="698472F6">
      <w:start w:val="1"/>
      <w:numFmt w:val="bullet"/>
      <w:lvlText w:val="•"/>
      <w:lvlJc w:val="left"/>
      <w:pPr>
        <w:ind w:left="1288" w:hanging="420"/>
      </w:pPr>
      <w:rPr>
        <w:rFonts w:ascii="Arial" w:hAnsi="Arial" w:hint="default"/>
      </w:rPr>
    </w:lvl>
    <w:lvl w:ilvl="2" w:tplc="04090005">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0">
    <w:nsid w:val="6ACE2798"/>
    <w:multiLevelType w:val="hybridMultilevel"/>
    <w:tmpl w:val="6B065C60"/>
    <w:lvl w:ilvl="0" w:tplc="041D0001">
      <w:start w:val="1"/>
      <w:numFmt w:val="bullet"/>
      <w:lvlText w:val="-"/>
      <w:lvlJc w:val="left"/>
      <w:pPr>
        <w:ind w:left="868" w:hanging="420"/>
      </w:pPr>
      <w:rPr>
        <w:rFonts w:ascii="Times New Roman" w:eastAsia="MS Mincho" w:hAnsi="Times New Roman" w:cs="Times New Roman" w:hint="default"/>
      </w:rPr>
    </w:lvl>
    <w:lvl w:ilvl="1" w:tplc="698472F6">
      <w:start w:val="1"/>
      <w:numFmt w:val="bullet"/>
      <w:lvlText w:val="•"/>
      <w:lvlJc w:val="left"/>
      <w:pPr>
        <w:ind w:left="1288" w:hanging="420"/>
      </w:pPr>
      <w:rPr>
        <w:rFonts w:ascii="Arial" w:hAnsi="Arial" w:hint="default"/>
      </w:rPr>
    </w:lvl>
    <w:lvl w:ilvl="2" w:tplc="04090009">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3" w:tentative="1">
      <w:start w:val="1"/>
      <w:numFmt w:val="bullet"/>
      <w:lvlText w:val=""/>
      <w:lvlJc w:val="left"/>
      <w:pPr>
        <w:ind w:left="2548" w:hanging="420"/>
      </w:pPr>
      <w:rPr>
        <w:rFonts w:ascii="Wingdings" w:hAnsi="Wingdings" w:hint="default"/>
      </w:rPr>
    </w:lvl>
    <w:lvl w:ilvl="5" w:tplc="04090005"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3" w:tentative="1">
      <w:start w:val="1"/>
      <w:numFmt w:val="bullet"/>
      <w:lvlText w:val=""/>
      <w:lvlJc w:val="left"/>
      <w:pPr>
        <w:ind w:left="3808" w:hanging="420"/>
      </w:pPr>
      <w:rPr>
        <w:rFonts w:ascii="Wingdings" w:hAnsi="Wingdings" w:hint="default"/>
      </w:rPr>
    </w:lvl>
    <w:lvl w:ilvl="8" w:tplc="04090005" w:tentative="1">
      <w:start w:val="1"/>
      <w:numFmt w:val="bullet"/>
      <w:lvlText w:val=""/>
      <w:lvlJc w:val="left"/>
      <w:pPr>
        <w:ind w:left="4228" w:hanging="420"/>
      </w:pPr>
      <w:rPr>
        <w:rFonts w:ascii="Wingdings" w:hAnsi="Wingdings" w:hint="default"/>
      </w:rPr>
    </w:lvl>
  </w:abstractNum>
  <w:abstractNum w:abstractNumId="21">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nsid w:val="758546C1"/>
    <w:multiLevelType w:val="hybridMultilevel"/>
    <w:tmpl w:val="0F9C15C8"/>
    <w:lvl w:ilvl="0" w:tplc="4C722A9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A25347A"/>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12"/>
  </w:num>
  <w:num w:numId="4">
    <w:abstractNumId w:va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3"/>
  </w:num>
  <w:num w:numId="11">
    <w:abstractNumId w:val="1"/>
  </w:num>
  <w:num w:numId="12">
    <w:abstractNumId w:val="4"/>
  </w:num>
  <w:num w:numId="13">
    <w:abstractNumId w:val="22"/>
  </w:num>
  <w:num w:numId="14">
    <w:abstractNumId w:val="0"/>
  </w:num>
  <w:num w:numId="15">
    <w:abstractNumId w:val="9"/>
  </w:num>
  <w:num w:numId="16">
    <w:abstractNumId w:val="19"/>
  </w:num>
  <w:num w:numId="17">
    <w:abstractNumId w:val="20"/>
  </w:num>
  <w:num w:numId="18">
    <w:abstractNumId w:val="10"/>
  </w:num>
  <w:num w:numId="19">
    <w:abstractNumId w:val="18"/>
  </w:num>
  <w:num w:numId="20">
    <w:abstractNumId w:val="17"/>
  </w:num>
  <w:num w:numId="21">
    <w:abstractNumId w:val="23"/>
  </w:num>
  <w:num w:numId="22">
    <w:abstractNumId w:val="6"/>
  </w:num>
  <w:num w:numId="23">
    <w:abstractNumId w:val="5"/>
  </w:num>
  <w:num w:numId="24">
    <w:abstractNumId w:val="15"/>
  </w:num>
  <w:num w:numId="2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2C1"/>
    <w:rsid w:val="00001BE7"/>
    <w:rsid w:val="000024EE"/>
    <w:rsid w:val="000106B0"/>
    <w:rsid w:val="00012B29"/>
    <w:rsid w:val="00016F6F"/>
    <w:rsid w:val="00017E4E"/>
    <w:rsid w:val="00021713"/>
    <w:rsid w:val="00023090"/>
    <w:rsid w:val="00031EE8"/>
    <w:rsid w:val="000349B0"/>
    <w:rsid w:val="00035BAD"/>
    <w:rsid w:val="000420B3"/>
    <w:rsid w:val="00066C99"/>
    <w:rsid w:val="00076753"/>
    <w:rsid w:val="00083194"/>
    <w:rsid w:val="000850F9"/>
    <w:rsid w:val="00085BEF"/>
    <w:rsid w:val="00086B45"/>
    <w:rsid w:val="00090CC4"/>
    <w:rsid w:val="00090DE4"/>
    <w:rsid w:val="00091475"/>
    <w:rsid w:val="00091487"/>
    <w:rsid w:val="00091EED"/>
    <w:rsid w:val="00093333"/>
    <w:rsid w:val="00093A37"/>
    <w:rsid w:val="0009410B"/>
    <w:rsid w:val="000949D9"/>
    <w:rsid w:val="00095043"/>
    <w:rsid w:val="00096B07"/>
    <w:rsid w:val="0009726F"/>
    <w:rsid w:val="000A22F9"/>
    <w:rsid w:val="000A6071"/>
    <w:rsid w:val="000A6E9C"/>
    <w:rsid w:val="000A77A0"/>
    <w:rsid w:val="000B17D1"/>
    <w:rsid w:val="000B2C73"/>
    <w:rsid w:val="000B395C"/>
    <w:rsid w:val="000B7E18"/>
    <w:rsid w:val="000C11B5"/>
    <w:rsid w:val="000C163D"/>
    <w:rsid w:val="000C35DE"/>
    <w:rsid w:val="000C47F9"/>
    <w:rsid w:val="000C7496"/>
    <w:rsid w:val="000C7F1E"/>
    <w:rsid w:val="000D00CF"/>
    <w:rsid w:val="000D4092"/>
    <w:rsid w:val="000D58F8"/>
    <w:rsid w:val="000E08A3"/>
    <w:rsid w:val="000E1935"/>
    <w:rsid w:val="000E32EF"/>
    <w:rsid w:val="000E558E"/>
    <w:rsid w:val="000E6C25"/>
    <w:rsid w:val="000E6CD1"/>
    <w:rsid w:val="000F0005"/>
    <w:rsid w:val="000F0D1C"/>
    <w:rsid w:val="000F23A9"/>
    <w:rsid w:val="000F6B8D"/>
    <w:rsid w:val="001026C8"/>
    <w:rsid w:val="00113C40"/>
    <w:rsid w:val="00113F79"/>
    <w:rsid w:val="00115D42"/>
    <w:rsid w:val="00120594"/>
    <w:rsid w:val="00120A85"/>
    <w:rsid w:val="00121765"/>
    <w:rsid w:val="00123A70"/>
    <w:rsid w:val="00123DC9"/>
    <w:rsid w:val="00130E6D"/>
    <w:rsid w:val="00131C8F"/>
    <w:rsid w:val="00134EA0"/>
    <w:rsid w:val="001354EB"/>
    <w:rsid w:val="00135E7E"/>
    <w:rsid w:val="0013778E"/>
    <w:rsid w:val="00145A11"/>
    <w:rsid w:val="00145CBD"/>
    <w:rsid w:val="00146149"/>
    <w:rsid w:val="001503E4"/>
    <w:rsid w:val="001570A4"/>
    <w:rsid w:val="00157552"/>
    <w:rsid w:val="001575C4"/>
    <w:rsid w:val="00160585"/>
    <w:rsid w:val="001609AE"/>
    <w:rsid w:val="00161A74"/>
    <w:rsid w:val="001653A0"/>
    <w:rsid w:val="00173F60"/>
    <w:rsid w:val="00175B38"/>
    <w:rsid w:val="00180D49"/>
    <w:rsid w:val="00182ED2"/>
    <w:rsid w:val="00183346"/>
    <w:rsid w:val="0018557C"/>
    <w:rsid w:val="0018798E"/>
    <w:rsid w:val="00193B1D"/>
    <w:rsid w:val="00196245"/>
    <w:rsid w:val="00196EDD"/>
    <w:rsid w:val="001A6393"/>
    <w:rsid w:val="001B4E99"/>
    <w:rsid w:val="001B5F51"/>
    <w:rsid w:val="001B7157"/>
    <w:rsid w:val="001C0AFA"/>
    <w:rsid w:val="001C2817"/>
    <w:rsid w:val="001C73A8"/>
    <w:rsid w:val="001D04DC"/>
    <w:rsid w:val="001D1D31"/>
    <w:rsid w:val="001D1EED"/>
    <w:rsid w:val="001D2474"/>
    <w:rsid w:val="001E1BBB"/>
    <w:rsid w:val="001E47F4"/>
    <w:rsid w:val="001E50F8"/>
    <w:rsid w:val="001E603F"/>
    <w:rsid w:val="001E6B5F"/>
    <w:rsid w:val="001E7B2E"/>
    <w:rsid w:val="001F00E3"/>
    <w:rsid w:val="001F0444"/>
    <w:rsid w:val="00201B54"/>
    <w:rsid w:val="002024B8"/>
    <w:rsid w:val="00202CB4"/>
    <w:rsid w:val="002170BB"/>
    <w:rsid w:val="0022075F"/>
    <w:rsid w:val="002245A1"/>
    <w:rsid w:val="00225C87"/>
    <w:rsid w:val="00227BAC"/>
    <w:rsid w:val="00240A39"/>
    <w:rsid w:val="0024438F"/>
    <w:rsid w:val="00244519"/>
    <w:rsid w:val="00246B93"/>
    <w:rsid w:val="00253000"/>
    <w:rsid w:val="002540AB"/>
    <w:rsid w:val="002545D8"/>
    <w:rsid w:val="002546C2"/>
    <w:rsid w:val="002547ED"/>
    <w:rsid w:val="002555FA"/>
    <w:rsid w:val="00263B18"/>
    <w:rsid w:val="002649DE"/>
    <w:rsid w:val="002663B5"/>
    <w:rsid w:val="00270374"/>
    <w:rsid w:val="00271D14"/>
    <w:rsid w:val="002724E7"/>
    <w:rsid w:val="002726D7"/>
    <w:rsid w:val="00273714"/>
    <w:rsid w:val="00274B7B"/>
    <w:rsid w:val="002801EE"/>
    <w:rsid w:val="00280AC0"/>
    <w:rsid w:val="00285671"/>
    <w:rsid w:val="002A5538"/>
    <w:rsid w:val="002A6F8E"/>
    <w:rsid w:val="002B10ED"/>
    <w:rsid w:val="002B43EE"/>
    <w:rsid w:val="002B59D6"/>
    <w:rsid w:val="002B5AB3"/>
    <w:rsid w:val="002B6573"/>
    <w:rsid w:val="002C167B"/>
    <w:rsid w:val="002C16FD"/>
    <w:rsid w:val="002C2C6C"/>
    <w:rsid w:val="002C3CD9"/>
    <w:rsid w:val="002C55CF"/>
    <w:rsid w:val="002C6D6A"/>
    <w:rsid w:val="002C7751"/>
    <w:rsid w:val="002C7D64"/>
    <w:rsid w:val="002D4BDB"/>
    <w:rsid w:val="002D5F7F"/>
    <w:rsid w:val="002E0B0F"/>
    <w:rsid w:val="002E208B"/>
    <w:rsid w:val="002E2A45"/>
    <w:rsid w:val="002E484E"/>
    <w:rsid w:val="002E568C"/>
    <w:rsid w:val="002F52B7"/>
    <w:rsid w:val="002F61C7"/>
    <w:rsid w:val="002F7C9A"/>
    <w:rsid w:val="003017BB"/>
    <w:rsid w:val="00303038"/>
    <w:rsid w:val="00307261"/>
    <w:rsid w:val="00311BE7"/>
    <w:rsid w:val="00312F05"/>
    <w:rsid w:val="00316FBC"/>
    <w:rsid w:val="0032199C"/>
    <w:rsid w:val="00323205"/>
    <w:rsid w:val="003240F7"/>
    <w:rsid w:val="003249AE"/>
    <w:rsid w:val="00330BCB"/>
    <w:rsid w:val="00331D75"/>
    <w:rsid w:val="0033252B"/>
    <w:rsid w:val="0033429F"/>
    <w:rsid w:val="00340312"/>
    <w:rsid w:val="00346B31"/>
    <w:rsid w:val="00350EB2"/>
    <w:rsid w:val="00351601"/>
    <w:rsid w:val="00351A67"/>
    <w:rsid w:val="003541FB"/>
    <w:rsid w:val="00354676"/>
    <w:rsid w:val="0035563D"/>
    <w:rsid w:val="00356930"/>
    <w:rsid w:val="003603E9"/>
    <w:rsid w:val="003614E9"/>
    <w:rsid w:val="00363078"/>
    <w:rsid w:val="003659E9"/>
    <w:rsid w:val="00372C92"/>
    <w:rsid w:val="00380642"/>
    <w:rsid w:val="003846CC"/>
    <w:rsid w:val="00386066"/>
    <w:rsid w:val="00386104"/>
    <w:rsid w:val="00386CD4"/>
    <w:rsid w:val="00395B63"/>
    <w:rsid w:val="00397AE1"/>
    <w:rsid w:val="003A729A"/>
    <w:rsid w:val="003A740F"/>
    <w:rsid w:val="003B06FD"/>
    <w:rsid w:val="003B36FC"/>
    <w:rsid w:val="003B3A0D"/>
    <w:rsid w:val="003B59FD"/>
    <w:rsid w:val="003B7FC3"/>
    <w:rsid w:val="003C1751"/>
    <w:rsid w:val="003C32FD"/>
    <w:rsid w:val="003C4B2D"/>
    <w:rsid w:val="003C5C42"/>
    <w:rsid w:val="003C68A2"/>
    <w:rsid w:val="003C721C"/>
    <w:rsid w:val="003C75BC"/>
    <w:rsid w:val="003C7B81"/>
    <w:rsid w:val="003D7B42"/>
    <w:rsid w:val="003E3FDA"/>
    <w:rsid w:val="003E43BD"/>
    <w:rsid w:val="003E4EA1"/>
    <w:rsid w:val="003F08C9"/>
    <w:rsid w:val="003F77D5"/>
    <w:rsid w:val="00401F03"/>
    <w:rsid w:val="004032EF"/>
    <w:rsid w:val="004035C8"/>
    <w:rsid w:val="00406255"/>
    <w:rsid w:val="00406B2E"/>
    <w:rsid w:val="004077BA"/>
    <w:rsid w:val="0041122C"/>
    <w:rsid w:val="00411398"/>
    <w:rsid w:val="004115B8"/>
    <w:rsid w:val="00412144"/>
    <w:rsid w:val="00412C2F"/>
    <w:rsid w:val="004161D4"/>
    <w:rsid w:val="00416262"/>
    <w:rsid w:val="00417F42"/>
    <w:rsid w:val="004209AC"/>
    <w:rsid w:val="0042325B"/>
    <w:rsid w:val="00423564"/>
    <w:rsid w:val="00424BED"/>
    <w:rsid w:val="004263E8"/>
    <w:rsid w:val="00426FD1"/>
    <w:rsid w:val="00431153"/>
    <w:rsid w:val="004329A8"/>
    <w:rsid w:val="0043305F"/>
    <w:rsid w:val="004332D4"/>
    <w:rsid w:val="00441234"/>
    <w:rsid w:val="00441426"/>
    <w:rsid w:val="00442834"/>
    <w:rsid w:val="0044369F"/>
    <w:rsid w:val="0045553D"/>
    <w:rsid w:val="00456713"/>
    <w:rsid w:val="00461F39"/>
    <w:rsid w:val="004626E6"/>
    <w:rsid w:val="00462802"/>
    <w:rsid w:val="00466C89"/>
    <w:rsid w:val="00467297"/>
    <w:rsid w:val="004767AF"/>
    <w:rsid w:val="00481A4B"/>
    <w:rsid w:val="00482759"/>
    <w:rsid w:val="00483169"/>
    <w:rsid w:val="00485D3F"/>
    <w:rsid w:val="00490CBA"/>
    <w:rsid w:val="00492A55"/>
    <w:rsid w:val="0049337B"/>
    <w:rsid w:val="00493772"/>
    <w:rsid w:val="0049611A"/>
    <w:rsid w:val="00496179"/>
    <w:rsid w:val="00496DE5"/>
    <w:rsid w:val="004A2410"/>
    <w:rsid w:val="004A3439"/>
    <w:rsid w:val="004A3CC5"/>
    <w:rsid w:val="004A6999"/>
    <w:rsid w:val="004A6C49"/>
    <w:rsid w:val="004B1C67"/>
    <w:rsid w:val="004B4F7F"/>
    <w:rsid w:val="004B5483"/>
    <w:rsid w:val="004B6DBA"/>
    <w:rsid w:val="004C0819"/>
    <w:rsid w:val="004C18B0"/>
    <w:rsid w:val="004C2726"/>
    <w:rsid w:val="004C6933"/>
    <w:rsid w:val="004C6B61"/>
    <w:rsid w:val="004C70AE"/>
    <w:rsid w:val="004C7AE1"/>
    <w:rsid w:val="004D11DC"/>
    <w:rsid w:val="004D1285"/>
    <w:rsid w:val="004D3A3D"/>
    <w:rsid w:val="004D43D1"/>
    <w:rsid w:val="004D7D2C"/>
    <w:rsid w:val="004E0F25"/>
    <w:rsid w:val="004E26B7"/>
    <w:rsid w:val="004E2934"/>
    <w:rsid w:val="004F2819"/>
    <w:rsid w:val="004F4F8A"/>
    <w:rsid w:val="00502919"/>
    <w:rsid w:val="0050601A"/>
    <w:rsid w:val="00507432"/>
    <w:rsid w:val="00507536"/>
    <w:rsid w:val="00512314"/>
    <w:rsid w:val="00513DC4"/>
    <w:rsid w:val="0052011E"/>
    <w:rsid w:val="00522A94"/>
    <w:rsid w:val="0052507D"/>
    <w:rsid w:val="00531739"/>
    <w:rsid w:val="00532EB2"/>
    <w:rsid w:val="0053772D"/>
    <w:rsid w:val="00540B66"/>
    <w:rsid w:val="00540B6A"/>
    <w:rsid w:val="00540CE5"/>
    <w:rsid w:val="00541D7B"/>
    <w:rsid w:val="00542CF0"/>
    <w:rsid w:val="00550A8B"/>
    <w:rsid w:val="00551FEB"/>
    <w:rsid w:val="0055476A"/>
    <w:rsid w:val="00554DD2"/>
    <w:rsid w:val="005560F7"/>
    <w:rsid w:val="005613D9"/>
    <w:rsid w:val="00563812"/>
    <w:rsid w:val="005647B2"/>
    <w:rsid w:val="00573092"/>
    <w:rsid w:val="005749AD"/>
    <w:rsid w:val="00576A22"/>
    <w:rsid w:val="00577838"/>
    <w:rsid w:val="005810DC"/>
    <w:rsid w:val="00590205"/>
    <w:rsid w:val="00597659"/>
    <w:rsid w:val="00597816"/>
    <w:rsid w:val="005A37F1"/>
    <w:rsid w:val="005A3FC6"/>
    <w:rsid w:val="005A484C"/>
    <w:rsid w:val="005A4FC0"/>
    <w:rsid w:val="005B188B"/>
    <w:rsid w:val="005B44CB"/>
    <w:rsid w:val="005B5BA6"/>
    <w:rsid w:val="005B7177"/>
    <w:rsid w:val="005C37E7"/>
    <w:rsid w:val="005C3E64"/>
    <w:rsid w:val="005D04B8"/>
    <w:rsid w:val="005D1D05"/>
    <w:rsid w:val="005D2DD7"/>
    <w:rsid w:val="005D6EFE"/>
    <w:rsid w:val="005D7544"/>
    <w:rsid w:val="005D7D2E"/>
    <w:rsid w:val="005E360C"/>
    <w:rsid w:val="005E60B0"/>
    <w:rsid w:val="005F0122"/>
    <w:rsid w:val="005F1693"/>
    <w:rsid w:val="005F4C66"/>
    <w:rsid w:val="005F7B67"/>
    <w:rsid w:val="00603050"/>
    <w:rsid w:val="006117D3"/>
    <w:rsid w:val="00611A0F"/>
    <w:rsid w:val="00617D66"/>
    <w:rsid w:val="0062038B"/>
    <w:rsid w:val="006213B9"/>
    <w:rsid w:val="00622417"/>
    <w:rsid w:val="00623688"/>
    <w:rsid w:val="00624D9C"/>
    <w:rsid w:val="006257A2"/>
    <w:rsid w:val="00633822"/>
    <w:rsid w:val="00642662"/>
    <w:rsid w:val="0064521B"/>
    <w:rsid w:val="00645FE0"/>
    <w:rsid w:val="006506A2"/>
    <w:rsid w:val="00651F7A"/>
    <w:rsid w:val="00653AE9"/>
    <w:rsid w:val="00653E28"/>
    <w:rsid w:val="00655C9F"/>
    <w:rsid w:val="006572EC"/>
    <w:rsid w:val="00657751"/>
    <w:rsid w:val="006601C8"/>
    <w:rsid w:val="00660DB0"/>
    <w:rsid w:val="006631D9"/>
    <w:rsid w:val="006676C3"/>
    <w:rsid w:val="0068012F"/>
    <w:rsid w:val="0068024A"/>
    <w:rsid w:val="00685460"/>
    <w:rsid w:val="00694C79"/>
    <w:rsid w:val="00695103"/>
    <w:rsid w:val="006A034D"/>
    <w:rsid w:val="006A1EBB"/>
    <w:rsid w:val="006A2073"/>
    <w:rsid w:val="006A42DA"/>
    <w:rsid w:val="006A7707"/>
    <w:rsid w:val="006B11EF"/>
    <w:rsid w:val="006B1ADB"/>
    <w:rsid w:val="006B2E96"/>
    <w:rsid w:val="006B6CA3"/>
    <w:rsid w:val="006B6DD8"/>
    <w:rsid w:val="006C1C57"/>
    <w:rsid w:val="006C3463"/>
    <w:rsid w:val="006C5E44"/>
    <w:rsid w:val="006D2262"/>
    <w:rsid w:val="006D31F5"/>
    <w:rsid w:val="006D3257"/>
    <w:rsid w:val="006D36BB"/>
    <w:rsid w:val="006D4D9E"/>
    <w:rsid w:val="006D5294"/>
    <w:rsid w:val="006D6287"/>
    <w:rsid w:val="006E1644"/>
    <w:rsid w:val="006E2DAD"/>
    <w:rsid w:val="006E3835"/>
    <w:rsid w:val="006E43EA"/>
    <w:rsid w:val="006E4A72"/>
    <w:rsid w:val="006F33C1"/>
    <w:rsid w:val="006F388E"/>
    <w:rsid w:val="006F54BA"/>
    <w:rsid w:val="006F67E1"/>
    <w:rsid w:val="006F6D17"/>
    <w:rsid w:val="00700683"/>
    <w:rsid w:val="00701EBA"/>
    <w:rsid w:val="00704FF7"/>
    <w:rsid w:val="00705623"/>
    <w:rsid w:val="00706A00"/>
    <w:rsid w:val="00711394"/>
    <w:rsid w:val="0071554E"/>
    <w:rsid w:val="00715A08"/>
    <w:rsid w:val="007204D5"/>
    <w:rsid w:val="00724AA9"/>
    <w:rsid w:val="00727EDD"/>
    <w:rsid w:val="00734ADD"/>
    <w:rsid w:val="00742A95"/>
    <w:rsid w:val="00745DDA"/>
    <w:rsid w:val="00754040"/>
    <w:rsid w:val="0075452A"/>
    <w:rsid w:val="00761620"/>
    <w:rsid w:val="00764F59"/>
    <w:rsid w:val="0077043C"/>
    <w:rsid w:val="007713D5"/>
    <w:rsid w:val="007819AA"/>
    <w:rsid w:val="00783FAE"/>
    <w:rsid w:val="00792729"/>
    <w:rsid w:val="007A04BF"/>
    <w:rsid w:val="007A5444"/>
    <w:rsid w:val="007B0235"/>
    <w:rsid w:val="007B1D6D"/>
    <w:rsid w:val="007B3083"/>
    <w:rsid w:val="007B74F9"/>
    <w:rsid w:val="007C219E"/>
    <w:rsid w:val="007C29AF"/>
    <w:rsid w:val="007C5B02"/>
    <w:rsid w:val="007C701D"/>
    <w:rsid w:val="007D033F"/>
    <w:rsid w:val="007D14B7"/>
    <w:rsid w:val="007D1AF7"/>
    <w:rsid w:val="007D513E"/>
    <w:rsid w:val="007D5D76"/>
    <w:rsid w:val="007D7C89"/>
    <w:rsid w:val="007E4A76"/>
    <w:rsid w:val="007E6A6F"/>
    <w:rsid w:val="007E7577"/>
    <w:rsid w:val="007F0602"/>
    <w:rsid w:val="007F4D5A"/>
    <w:rsid w:val="007F6FAC"/>
    <w:rsid w:val="007F7F92"/>
    <w:rsid w:val="008023B3"/>
    <w:rsid w:val="00805965"/>
    <w:rsid w:val="0080714D"/>
    <w:rsid w:val="0081218F"/>
    <w:rsid w:val="00813579"/>
    <w:rsid w:val="0081408E"/>
    <w:rsid w:val="00820100"/>
    <w:rsid w:val="00823A89"/>
    <w:rsid w:val="008307DD"/>
    <w:rsid w:val="008328B7"/>
    <w:rsid w:val="00832DD7"/>
    <w:rsid w:val="00832E28"/>
    <w:rsid w:val="0083323C"/>
    <w:rsid w:val="008342FD"/>
    <w:rsid w:val="008446DB"/>
    <w:rsid w:val="008503D7"/>
    <w:rsid w:val="00850929"/>
    <w:rsid w:val="00850AC4"/>
    <w:rsid w:val="008510C7"/>
    <w:rsid w:val="00851C96"/>
    <w:rsid w:val="00851E83"/>
    <w:rsid w:val="00860B54"/>
    <w:rsid w:val="008648D8"/>
    <w:rsid w:val="00865604"/>
    <w:rsid w:val="00867050"/>
    <w:rsid w:val="00867184"/>
    <w:rsid w:val="00870B8A"/>
    <w:rsid w:val="0087117D"/>
    <w:rsid w:val="00872F24"/>
    <w:rsid w:val="008742DA"/>
    <w:rsid w:val="00877A15"/>
    <w:rsid w:val="00884D4A"/>
    <w:rsid w:val="008852D4"/>
    <w:rsid w:val="008928DB"/>
    <w:rsid w:val="008A07E8"/>
    <w:rsid w:val="008A3529"/>
    <w:rsid w:val="008A3EC5"/>
    <w:rsid w:val="008A775B"/>
    <w:rsid w:val="008B0F4E"/>
    <w:rsid w:val="008B27F3"/>
    <w:rsid w:val="008B3B76"/>
    <w:rsid w:val="008B6C5A"/>
    <w:rsid w:val="008B71FE"/>
    <w:rsid w:val="008C039B"/>
    <w:rsid w:val="008C1A7D"/>
    <w:rsid w:val="008C4961"/>
    <w:rsid w:val="008C65BE"/>
    <w:rsid w:val="008C6C48"/>
    <w:rsid w:val="008D144C"/>
    <w:rsid w:val="008D42B5"/>
    <w:rsid w:val="008D655B"/>
    <w:rsid w:val="008D6B7A"/>
    <w:rsid w:val="008D6F33"/>
    <w:rsid w:val="008E29F0"/>
    <w:rsid w:val="008E3DCD"/>
    <w:rsid w:val="008E47D2"/>
    <w:rsid w:val="008E5FC7"/>
    <w:rsid w:val="008E6C93"/>
    <w:rsid w:val="008F0E2E"/>
    <w:rsid w:val="008F5C47"/>
    <w:rsid w:val="008F6317"/>
    <w:rsid w:val="009000F2"/>
    <w:rsid w:val="00904E8F"/>
    <w:rsid w:val="00905B87"/>
    <w:rsid w:val="00913660"/>
    <w:rsid w:val="009152E9"/>
    <w:rsid w:val="00915ECE"/>
    <w:rsid w:val="00917D7D"/>
    <w:rsid w:val="00921205"/>
    <w:rsid w:val="009323B3"/>
    <w:rsid w:val="0094290A"/>
    <w:rsid w:val="00950065"/>
    <w:rsid w:val="009516CD"/>
    <w:rsid w:val="00951C74"/>
    <w:rsid w:val="00952B6E"/>
    <w:rsid w:val="00952BD1"/>
    <w:rsid w:val="0095332C"/>
    <w:rsid w:val="00960010"/>
    <w:rsid w:val="0096138E"/>
    <w:rsid w:val="0096141E"/>
    <w:rsid w:val="00961AA2"/>
    <w:rsid w:val="009635B2"/>
    <w:rsid w:val="00964E88"/>
    <w:rsid w:val="00965E66"/>
    <w:rsid w:val="00966F17"/>
    <w:rsid w:val="00967599"/>
    <w:rsid w:val="009676BD"/>
    <w:rsid w:val="00971795"/>
    <w:rsid w:val="00974EE1"/>
    <w:rsid w:val="00977BBB"/>
    <w:rsid w:val="00980B32"/>
    <w:rsid w:val="00980F28"/>
    <w:rsid w:val="009820B6"/>
    <w:rsid w:val="009835A1"/>
    <w:rsid w:val="0098487F"/>
    <w:rsid w:val="009853E3"/>
    <w:rsid w:val="00987787"/>
    <w:rsid w:val="00990FBC"/>
    <w:rsid w:val="009918FA"/>
    <w:rsid w:val="00991B96"/>
    <w:rsid w:val="00993BC3"/>
    <w:rsid w:val="00995045"/>
    <w:rsid w:val="009A1D28"/>
    <w:rsid w:val="009A369B"/>
    <w:rsid w:val="009A63A6"/>
    <w:rsid w:val="009B0BA1"/>
    <w:rsid w:val="009B548A"/>
    <w:rsid w:val="009B68B4"/>
    <w:rsid w:val="009C2117"/>
    <w:rsid w:val="009C4A30"/>
    <w:rsid w:val="009C5615"/>
    <w:rsid w:val="009C6341"/>
    <w:rsid w:val="009C7635"/>
    <w:rsid w:val="009D139C"/>
    <w:rsid w:val="009D1598"/>
    <w:rsid w:val="009D58D3"/>
    <w:rsid w:val="009D7A4A"/>
    <w:rsid w:val="009E344D"/>
    <w:rsid w:val="009E4269"/>
    <w:rsid w:val="009E724E"/>
    <w:rsid w:val="009F06AC"/>
    <w:rsid w:val="00A01163"/>
    <w:rsid w:val="00A10C44"/>
    <w:rsid w:val="00A172A9"/>
    <w:rsid w:val="00A21333"/>
    <w:rsid w:val="00A24D3F"/>
    <w:rsid w:val="00A27001"/>
    <w:rsid w:val="00A32AC4"/>
    <w:rsid w:val="00A33991"/>
    <w:rsid w:val="00A370CA"/>
    <w:rsid w:val="00A37A15"/>
    <w:rsid w:val="00A41908"/>
    <w:rsid w:val="00A41AB7"/>
    <w:rsid w:val="00A433DE"/>
    <w:rsid w:val="00A50205"/>
    <w:rsid w:val="00A5197D"/>
    <w:rsid w:val="00A5491A"/>
    <w:rsid w:val="00A55983"/>
    <w:rsid w:val="00A60E26"/>
    <w:rsid w:val="00A66DE4"/>
    <w:rsid w:val="00A6745E"/>
    <w:rsid w:val="00A7763E"/>
    <w:rsid w:val="00A829DB"/>
    <w:rsid w:val="00A8520C"/>
    <w:rsid w:val="00A859CE"/>
    <w:rsid w:val="00A90DBD"/>
    <w:rsid w:val="00A93534"/>
    <w:rsid w:val="00AA4DF1"/>
    <w:rsid w:val="00AA6B7A"/>
    <w:rsid w:val="00AA7765"/>
    <w:rsid w:val="00AB2F77"/>
    <w:rsid w:val="00AB6F09"/>
    <w:rsid w:val="00AB7B03"/>
    <w:rsid w:val="00AC094A"/>
    <w:rsid w:val="00AC118E"/>
    <w:rsid w:val="00AC16E2"/>
    <w:rsid w:val="00AC1CAD"/>
    <w:rsid w:val="00AC5733"/>
    <w:rsid w:val="00AE07A7"/>
    <w:rsid w:val="00AE0E08"/>
    <w:rsid w:val="00AE1897"/>
    <w:rsid w:val="00AE2365"/>
    <w:rsid w:val="00AE2913"/>
    <w:rsid w:val="00AE3055"/>
    <w:rsid w:val="00AE336A"/>
    <w:rsid w:val="00AE4D9C"/>
    <w:rsid w:val="00AE734D"/>
    <w:rsid w:val="00AF3CDD"/>
    <w:rsid w:val="00AF6D4D"/>
    <w:rsid w:val="00B02394"/>
    <w:rsid w:val="00B02F06"/>
    <w:rsid w:val="00B05958"/>
    <w:rsid w:val="00B07471"/>
    <w:rsid w:val="00B11C96"/>
    <w:rsid w:val="00B13D7A"/>
    <w:rsid w:val="00B15397"/>
    <w:rsid w:val="00B1732E"/>
    <w:rsid w:val="00B2403E"/>
    <w:rsid w:val="00B2500B"/>
    <w:rsid w:val="00B36B9E"/>
    <w:rsid w:val="00B41DB0"/>
    <w:rsid w:val="00B44A50"/>
    <w:rsid w:val="00B46B5A"/>
    <w:rsid w:val="00B50511"/>
    <w:rsid w:val="00B520FF"/>
    <w:rsid w:val="00B525F2"/>
    <w:rsid w:val="00B52F92"/>
    <w:rsid w:val="00B56152"/>
    <w:rsid w:val="00B63D26"/>
    <w:rsid w:val="00B64049"/>
    <w:rsid w:val="00B65174"/>
    <w:rsid w:val="00B7037A"/>
    <w:rsid w:val="00B752F2"/>
    <w:rsid w:val="00B815F9"/>
    <w:rsid w:val="00B8267C"/>
    <w:rsid w:val="00B833CB"/>
    <w:rsid w:val="00B857BE"/>
    <w:rsid w:val="00B857DC"/>
    <w:rsid w:val="00B8745B"/>
    <w:rsid w:val="00B87C4F"/>
    <w:rsid w:val="00B9044A"/>
    <w:rsid w:val="00B904A6"/>
    <w:rsid w:val="00B93509"/>
    <w:rsid w:val="00B94C80"/>
    <w:rsid w:val="00B9562E"/>
    <w:rsid w:val="00BA0E45"/>
    <w:rsid w:val="00BA2177"/>
    <w:rsid w:val="00BA5FF9"/>
    <w:rsid w:val="00BB09BE"/>
    <w:rsid w:val="00BB0E52"/>
    <w:rsid w:val="00BB2F51"/>
    <w:rsid w:val="00BB324D"/>
    <w:rsid w:val="00BB6790"/>
    <w:rsid w:val="00BB6893"/>
    <w:rsid w:val="00BB7317"/>
    <w:rsid w:val="00BC0E79"/>
    <w:rsid w:val="00BC2CB4"/>
    <w:rsid w:val="00BC33B5"/>
    <w:rsid w:val="00BC376C"/>
    <w:rsid w:val="00BC5055"/>
    <w:rsid w:val="00BD5617"/>
    <w:rsid w:val="00BE134F"/>
    <w:rsid w:val="00BE32F3"/>
    <w:rsid w:val="00BE7ABB"/>
    <w:rsid w:val="00BF07BA"/>
    <w:rsid w:val="00BF17F2"/>
    <w:rsid w:val="00BF51BF"/>
    <w:rsid w:val="00BF6498"/>
    <w:rsid w:val="00C00A70"/>
    <w:rsid w:val="00C01DE8"/>
    <w:rsid w:val="00C01F89"/>
    <w:rsid w:val="00C05BE7"/>
    <w:rsid w:val="00C10AB9"/>
    <w:rsid w:val="00C1297A"/>
    <w:rsid w:val="00C150B5"/>
    <w:rsid w:val="00C234FD"/>
    <w:rsid w:val="00C2372F"/>
    <w:rsid w:val="00C27DC3"/>
    <w:rsid w:val="00C32738"/>
    <w:rsid w:val="00C334E7"/>
    <w:rsid w:val="00C36EEA"/>
    <w:rsid w:val="00C41BF5"/>
    <w:rsid w:val="00C42AB0"/>
    <w:rsid w:val="00C42EE1"/>
    <w:rsid w:val="00C50886"/>
    <w:rsid w:val="00C5318F"/>
    <w:rsid w:val="00C540F3"/>
    <w:rsid w:val="00C6271D"/>
    <w:rsid w:val="00C63C69"/>
    <w:rsid w:val="00C647F4"/>
    <w:rsid w:val="00C66B51"/>
    <w:rsid w:val="00C711F9"/>
    <w:rsid w:val="00C724D8"/>
    <w:rsid w:val="00C777FC"/>
    <w:rsid w:val="00C806C4"/>
    <w:rsid w:val="00C83E9E"/>
    <w:rsid w:val="00C92EA0"/>
    <w:rsid w:val="00C93E6B"/>
    <w:rsid w:val="00C9422F"/>
    <w:rsid w:val="00C94612"/>
    <w:rsid w:val="00CA04A6"/>
    <w:rsid w:val="00CA4B32"/>
    <w:rsid w:val="00CB0AE2"/>
    <w:rsid w:val="00CB1C0E"/>
    <w:rsid w:val="00CB3C26"/>
    <w:rsid w:val="00CC12A6"/>
    <w:rsid w:val="00CC13A3"/>
    <w:rsid w:val="00CC1DA2"/>
    <w:rsid w:val="00CC5A29"/>
    <w:rsid w:val="00CC5BD3"/>
    <w:rsid w:val="00CC5F70"/>
    <w:rsid w:val="00CC5FFC"/>
    <w:rsid w:val="00CC7D8E"/>
    <w:rsid w:val="00CD14A7"/>
    <w:rsid w:val="00CD3D3C"/>
    <w:rsid w:val="00CE0E87"/>
    <w:rsid w:val="00CE2CD2"/>
    <w:rsid w:val="00CE2D8B"/>
    <w:rsid w:val="00CE3B7D"/>
    <w:rsid w:val="00CE5BE1"/>
    <w:rsid w:val="00D001C9"/>
    <w:rsid w:val="00D02903"/>
    <w:rsid w:val="00D038F8"/>
    <w:rsid w:val="00D03F42"/>
    <w:rsid w:val="00D103F3"/>
    <w:rsid w:val="00D117C5"/>
    <w:rsid w:val="00D14067"/>
    <w:rsid w:val="00D15D78"/>
    <w:rsid w:val="00D16554"/>
    <w:rsid w:val="00D16607"/>
    <w:rsid w:val="00D16D6D"/>
    <w:rsid w:val="00D17F3E"/>
    <w:rsid w:val="00D219CA"/>
    <w:rsid w:val="00D23F1C"/>
    <w:rsid w:val="00D253EC"/>
    <w:rsid w:val="00D25F52"/>
    <w:rsid w:val="00D26F12"/>
    <w:rsid w:val="00D30250"/>
    <w:rsid w:val="00D325E7"/>
    <w:rsid w:val="00D355BC"/>
    <w:rsid w:val="00D378A3"/>
    <w:rsid w:val="00D406D1"/>
    <w:rsid w:val="00D47D62"/>
    <w:rsid w:val="00D51672"/>
    <w:rsid w:val="00D51732"/>
    <w:rsid w:val="00D517E4"/>
    <w:rsid w:val="00D6405B"/>
    <w:rsid w:val="00D641FF"/>
    <w:rsid w:val="00D64E6E"/>
    <w:rsid w:val="00D66CE0"/>
    <w:rsid w:val="00D71E9B"/>
    <w:rsid w:val="00D71EE3"/>
    <w:rsid w:val="00D729DC"/>
    <w:rsid w:val="00D730EA"/>
    <w:rsid w:val="00D8306F"/>
    <w:rsid w:val="00D862E9"/>
    <w:rsid w:val="00D922A2"/>
    <w:rsid w:val="00D9266A"/>
    <w:rsid w:val="00D94983"/>
    <w:rsid w:val="00D9770D"/>
    <w:rsid w:val="00D97C3E"/>
    <w:rsid w:val="00DA003A"/>
    <w:rsid w:val="00DA1202"/>
    <w:rsid w:val="00DA1903"/>
    <w:rsid w:val="00DA2EA5"/>
    <w:rsid w:val="00DA3CDB"/>
    <w:rsid w:val="00DA4476"/>
    <w:rsid w:val="00DA4B88"/>
    <w:rsid w:val="00DA5715"/>
    <w:rsid w:val="00DA7368"/>
    <w:rsid w:val="00DB05AB"/>
    <w:rsid w:val="00DB1126"/>
    <w:rsid w:val="00DB418E"/>
    <w:rsid w:val="00DB46BB"/>
    <w:rsid w:val="00DB5606"/>
    <w:rsid w:val="00DC230B"/>
    <w:rsid w:val="00DC751E"/>
    <w:rsid w:val="00DD1CFA"/>
    <w:rsid w:val="00DD5E0C"/>
    <w:rsid w:val="00DE1044"/>
    <w:rsid w:val="00DE47CC"/>
    <w:rsid w:val="00DE5F2F"/>
    <w:rsid w:val="00DF4750"/>
    <w:rsid w:val="00DF5E93"/>
    <w:rsid w:val="00DF750C"/>
    <w:rsid w:val="00E04882"/>
    <w:rsid w:val="00E11182"/>
    <w:rsid w:val="00E119B8"/>
    <w:rsid w:val="00E1616E"/>
    <w:rsid w:val="00E16734"/>
    <w:rsid w:val="00E17420"/>
    <w:rsid w:val="00E17AD6"/>
    <w:rsid w:val="00E21C2E"/>
    <w:rsid w:val="00E23CB2"/>
    <w:rsid w:val="00E24E6B"/>
    <w:rsid w:val="00E275E6"/>
    <w:rsid w:val="00E27A9E"/>
    <w:rsid w:val="00E328F5"/>
    <w:rsid w:val="00E35A18"/>
    <w:rsid w:val="00E3635B"/>
    <w:rsid w:val="00E44D91"/>
    <w:rsid w:val="00E51E5D"/>
    <w:rsid w:val="00E61FB9"/>
    <w:rsid w:val="00E63C42"/>
    <w:rsid w:val="00E6511D"/>
    <w:rsid w:val="00E65202"/>
    <w:rsid w:val="00E673D8"/>
    <w:rsid w:val="00E67483"/>
    <w:rsid w:val="00E70AE8"/>
    <w:rsid w:val="00E71BC9"/>
    <w:rsid w:val="00E75A4E"/>
    <w:rsid w:val="00E761EE"/>
    <w:rsid w:val="00E80E5A"/>
    <w:rsid w:val="00E873C3"/>
    <w:rsid w:val="00E9137D"/>
    <w:rsid w:val="00E93BEF"/>
    <w:rsid w:val="00E957B2"/>
    <w:rsid w:val="00E9647A"/>
    <w:rsid w:val="00E97ED9"/>
    <w:rsid w:val="00EA1F23"/>
    <w:rsid w:val="00EA3436"/>
    <w:rsid w:val="00EB04B8"/>
    <w:rsid w:val="00EB05A4"/>
    <w:rsid w:val="00EB4B65"/>
    <w:rsid w:val="00EB6381"/>
    <w:rsid w:val="00EC2D13"/>
    <w:rsid w:val="00EC63C5"/>
    <w:rsid w:val="00ED08A2"/>
    <w:rsid w:val="00ED0A68"/>
    <w:rsid w:val="00ED5BEF"/>
    <w:rsid w:val="00ED6377"/>
    <w:rsid w:val="00EE332E"/>
    <w:rsid w:val="00EE5108"/>
    <w:rsid w:val="00EF0AFB"/>
    <w:rsid w:val="00EF36C3"/>
    <w:rsid w:val="00EF3EAB"/>
    <w:rsid w:val="00EF49A5"/>
    <w:rsid w:val="00F00E57"/>
    <w:rsid w:val="00F05EA2"/>
    <w:rsid w:val="00F118B8"/>
    <w:rsid w:val="00F14C2B"/>
    <w:rsid w:val="00F17259"/>
    <w:rsid w:val="00F22AC7"/>
    <w:rsid w:val="00F236C6"/>
    <w:rsid w:val="00F238C6"/>
    <w:rsid w:val="00F25BE8"/>
    <w:rsid w:val="00F27BC6"/>
    <w:rsid w:val="00F31724"/>
    <w:rsid w:val="00F32D7F"/>
    <w:rsid w:val="00F37C17"/>
    <w:rsid w:val="00F428D9"/>
    <w:rsid w:val="00F462C1"/>
    <w:rsid w:val="00F537B6"/>
    <w:rsid w:val="00F5470A"/>
    <w:rsid w:val="00F54A3B"/>
    <w:rsid w:val="00F554B6"/>
    <w:rsid w:val="00F55978"/>
    <w:rsid w:val="00F5656C"/>
    <w:rsid w:val="00F720AB"/>
    <w:rsid w:val="00F806D3"/>
    <w:rsid w:val="00F81AF2"/>
    <w:rsid w:val="00F8413C"/>
    <w:rsid w:val="00F927F1"/>
    <w:rsid w:val="00F93520"/>
    <w:rsid w:val="00FA1966"/>
    <w:rsid w:val="00FA1AE1"/>
    <w:rsid w:val="00FA29DD"/>
    <w:rsid w:val="00FA490A"/>
    <w:rsid w:val="00FB441E"/>
    <w:rsid w:val="00FC18A6"/>
    <w:rsid w:val="00FC6627"/>
    <w:rsid w:val="00FD109B"/>
    <w:rsid w:val="00FD1BAB"/>
    <w:rsid w:val="00FD40C5"/>
    <w:rsid w:val="00FD43D0"/>
    <w:rsid w:val="00FD4EA2"/>
    <w:rsid w:val="00FD5C6E"/>
    <w:rsid w:val="00FD5E7F"/>
    <w:rsid w:val="00FD625E"/>
    <w:rsid w:val="00FD6F6B"/>
    <w:rsid w:val="00FE075A"/>
    <w:rsid w:val="00FE15DB"/>
    <w:rsid w:val="00FE405F"/>
    <w:rsid w:val="00FE6518"/>
    <w:rsid w:val="00FF0107"/>
    <w:rsid w:val="00FF0A13"/>
    <w:rsid w:val="00FF4FF1"/>
    <w:rsid w:val="00FF5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1"/>
      </w:numPr>
      <w:spacing w:before="120"/>
      <w:outlineLvl w:val="0"/>
    </w:pPr>
    <w:rPr>
      <w:b/>
      <w:bCs/>
      <w:sz w:val="28"/>
      <w:szCs w:val="28"/>
    </w:rPr>
  </w:style>
  <w:style w:type="paragraph" w:styleId="2">
    <w:name w:val="heading 2"/>
    <w:basedOn w:val="a"/>
    <w:next w:val="a"/>
    <w:link w:val="2Char"/>
    <w:qFormat/>
    <w:rsid w:val="00820100"/>
    <w:pPr>
      <w:keepNext/>
      <w:numPr>
        <w:ilvl w:val="1"/>
        <w:numId w:val="1"/>
      </w:numPr>
      <w:spacing w:before="120"/>
      <w:outlineLvl w:val="1"/>
    </w:pPr>
    <w:rPr>
      <w:b/>
      <w:bCs/>
      <w:sz w:val="24"/>
    </w:rPr>
  </w:style>
  <w:style w:type="paragraph" w:styleId="3">
    <w:name w:val="heading 3"/>
    <w:basedOn w:val="a"/>
    <w:next w:val="a"/>
    <w:link w:val="3Char"/>
    <w:qFormat/>
    <w:rsid w:val="00820100"/>
    <w:pPr>
      <w:keepNext/>
      <w:numPr>
        <w:ilvl w:val="2"/>
        <w:numId w:val="1"/>
      </w:numPr>
      <w:spacing w:before="120"/>
      <w:outlineLvl w:val="2"/>
    </w:pPr>
    <w:rPr>
      <w:b/>
    </w:rPr>
  </w:style>
  <w:style w:type="paragraph" w:styleId="4">
    <w:name w:val="heading 4"/>
    <w:basedOn w:val="a"/>
    <w:next w:val="a"/>
    <w:link w:val="4Char"/>
    <w:qFormat/>
    <w:rsid w:val="00820100"/>
    <w:pPr>
      <w:keepNext/>
      <w:numPr>
        <w:ilvl w:val="3"/>
        <w:numId w:val="1"/>
      </w:numPr>
      <w:spacing w:before="120"/>
      <w:outlineLvl w:val="3"/>
    </w:pPr>
    <w:rPr>
      <w:b/>
      <w:bCs/>
      <w:szCs w:val="28"/>
    </w:rPr>
  </w:style>
  <w:style w:type="paragraph" w:styleId="5">
    <w:name w:val="heading 5"/>
    <w:basedOn w:val="a"/>
    <w:next w:val="a"/>
    <w:link w:val="5Char"/>
    <w:qFormat/>
    <w:rsid w:val="00820100"/>
    <w:pPr>
      <w:keepNext/>
      <w:numPr>
        <w:ilvl w:val="4"/>
        <w:numId w:val="1"/>
      </w:numPr>
      <w:spacing w:before="120"/>
      <w:outlineLvl w:val="4"/>
    </w:pPr>
    <w:rPr>
      <w:b/>
      <w:bCs/>
      <w:i/>
      <w:iCs/>
      <w:szCs w:val="26"/>
    </w:rPr>
  </w:style>
  <w:style w:type="paragraph" w:styleId="6">
    <w:name w:val="heading 6"/>
    <w:basedOn w:val="a"/>
    <w:next w:val="a"/>
    <w:link w:val="6Char"/>
    <w:qFormat/>
    <w:rsid w:val="00820100"/>
    <w:pPr>
      <w:numPr>
        <w:ilvl w:val="5"/>
        <w:numId w:val="1"/>
      </w:numPr>
      <w:spacing w:before="240" w:after="60"/>
      <w:outlineLvl w:val="5"/>
    </w:pPr>
    <w:rPr>
      <w:b/>
      <w:bCs/>
    </w:rPr>
  </w:style>
  <w:style w:type="paragraph" w:styleId="7">
    <w:name w:val="heading 7"/>
    <w:basedOn w:val="a"/>
    <w:next w:val="a"/>
    <w:link w:val="7Char"/>
    <w:qFormat/>
    <w:rsid w:val="00820100"/>
    <w:pPr>
      <w:numPr>
        <w:ilvl w:val="6"/>
        <w:numId w:val="1"/>
      </w:numPr>
      <w:spacing w:before="240" w:after="60"/>
      <w:outlineLvl w:val="6"/>
    </w:pPr>
    <w:rPr>
      <w:sz w:val="24"/>
      <w:szCs w:val="24"/>
    </w:rPr>
  </w:style>
  <w:style w:type="paragraph" w:styleId="8">
    <w:name w:val="heading 8"/>
    <w:basedOn w:val="a"/>
    <w:next w:val="a"/>
    <w:link w:val="8Char"/>
    <w:qFormat/>
    <w:rsid w:val="00820100"/>
    <w:pPr>
      <w:numPr>
        <w:ilvl w:val="7"/>
        <w:numId w:val="1"/>
      </w:numPr>
      <w:spacing w:before="240" w:after="60"/>
      <w:outlineLvl w:val="7"/>
    </w:pPr>
    <w:rPr>
      <w:i/>
      <w:iCs/>
      <w:sz w:val="24"/>
      <w:szCs w:val="24"/>
    </w:rPr>
  </w:style>
  <w:style w:type="paragraph" w:styleId="9">
    <w:name w:val="heading 9"/>
    <w:basedOn w:val="a"/>
    <w:next w:val="a"/>
    <w:link w:val="9Char"/>
    <w:qFormat/>
    <w:rsid w:val="0082010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iPriority w:val="35"/>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3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 w:type="paragraph" w:styleId="a8">
    <w:name w:val="Balloon Text"/>
    <w:basedOn w:val="a"/>
    <w:link w:val="Char3"/>
    <w:uiPriority w:val="99"/>
    <w:semiHidden/>
    <w:unhideWhenUsed/>
    <w:rsid w:val="00965E66"/>
    <w:pPr>
      <w:spacing w:after="0"/>
    </w:pPr>
    <w:rPr>
      <w:sz w:val="18"/>
      <w:szCs w:val="18"/>
    </w:rPr>
  </w:style>
  <w:style w:type="character" w:customStyle="1" w:styleId="Char3">
    <w:name w:val="批注框文本 Char"/>
    <w:basedOn w:val="a0"/>
    <w:link w:val="a8"/>
    <w:uiPriority w:val="99"/>
    <w:semiHidden/>
    <w:rsid w:val="00965E66"/>
    <w:rPr>
      <w:rFonts w:ascii="Times New Roman" w:eastAsia="宋体" w:hAnsi="Times New Roman" w:cs="Times New Roman"/>
      <w:kern w:val="0"/>
      <w:sz w:val="18"/>
      <w:szCs w:val="18"/>
      <w:lang w:eastAsia="en-US"/>
    </w:rPr>
  </w:style>
  <w:style w:type="paragraph" w:styleId="a9">
    <w:name w:val="annotation text"/>
    <w:basedOn w:val="a"/>
    <w:link w:val="Char4"/>
    <w:uiPriority w:val="99"/>
    <w:qFormat/>
    <w:rsid w:val="00271D14"/>
    <w:pPr>
      <w:autoSpaceDE/>
      <w:autoSpaceDN/>
      <w:adjustRightInd/>
      <w:snapToGrid/>
      <w:spacing w:after="0"/>
      <w:jc w:val="left"/>
    </w:pPr>
    <w:rPr>
      <w:rFonts w:eastAsia="MS Gothic"/>
      <w:sz w:val="20"/>
      <w:szCs w:val="20"/>
      <w:lang w:val="en-GB" w:eastAsia="ja-JP"/>
    </w:rPr>
  </w:style>
  <w:style w:type="character" w:customStyle="1" w:styleId="Char4">
    <w:name w:val="批注文字 Char"/>
    <w:basedOn w:val="a0"/>
    <w:link w:val="a9"/>
    <w:uiPriority w:val="99"/>
    <w:qFormat/>
    <w:rsid w:val="00271D14"/>
    <w:rPr>
      <w:rFonts w:ascii="Times New Roman" w:eastAsia="MS Gothic" w:hAnsi="Times New Roman" w:cs="Times New Roman"/>
      <w:kern w:val="0"/>
      <w:sz w:val="20"/>
      <w:szCs w:val="20"/>
      <w:lang w:val="en-GB" w:eastAsia="ja-JP"/>
    </w:rPr>
  </w:style>
  <w:style w:type="character" w:styleId="aa">
    <w:name w:val="annotation reference"/>
    <w:uiPriority w:val="99"/>
    <w:qFormat/>
    <w:rsid w:val="00271D14"/>
    <w:rPr>
      <w:rFonts w:eastAsia="Times New Roman"/>
      <w:kern w:val="2"/>
      <w:sz w:val="16"/>
      <w:lang w:val="en-GB"/>
    </w:rPr>
  </w:style>
  <w:style w:type="paragraph" w:styleId="ab">
    <w:name w:val="annotation subject"/>
    <w:basedOn w:val="a9"/>
    <w:next w:val="a9"/>
    <w:link w:val="Char5"/>
    <w:uiPriority w:val="99"/>
    <w:semiHidden/>
    <w:unhideWhenUsed/>
    <w:rsid w:val="003D7B42"/>
    <w:pPr>
      <w:autoSpaceDE w:val="0"/>
      <w:autoSpaceDN w:val="0"/>
      <w:adjustRightInd w:val="0"/>
      <w:snapToGrid w:val="0"/>
      <w:spacing w:after="120"/>
    </w:pPr>
    <w:rPr>
      <w:rFonts w:eastAsia="宋体"/>
      <w:b/>
      <w:bCs/>
      <w:sz w:val="22"/>
      <w:szCs w:val="22"/>
      <w:lang w:val="en-US" w:eastAsia="en-US"/>
    </w:rPr>
  </w:style>
  <w:style w:type="character" w:customStyle="1" w:styleId="Char5">
    <w:name w:val="批注主题 Char"/>
    <w:basedOn w:val="Char4"/>
    <w:link w:val="ab"/>
    <w:uiPriority w:val="99"/>
    <w:semiHidden/>
    <w:rsid w:val="003D7B42"/>
    <w:rPr>
      <w:rFonts w:ascii="Times New Roman" w:eastAsia="宋体" w:hAnsi="Times New Roman" w:cs="Times New Roman"/>
      <w:b/>
      <w:bCs/>
      <w:kern w:val="0"/>
      <w:sz w:val="22"/>
      <w:szCs w:val="20"/>
      <w:lang w:val="en-GB" w:eastAsia="en-US"/>
    </w:rPr>
  </w:style>
  <w:style w:type="character" w:styleId="ac">
    <w:name w:val="Hyperlink"/>
    <w:basedOn w:val="a0"/>
    <w:uiPriority w:val="99"/>
    <w:unhideWhenUsed/>
    <w:qFormat/>
    <w:rsid w:val="00960010"/>
    <w:rPr>
      <w:color w:val="0000FF"/>
      <w:u w:val="single"/>
    </w:rPr>
  </w:style>
  <w:style w:type="paragraph" w:customStyle="1" w:styleId="TAH">
    <w:name w:val="TAH"/>
    <w:basedOn w:val="a"/>
    <w:link w:val="TAHCar"/>
    <w:qFormat/>
    <w:rsid w:val="00993BC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993BC3"/>
    <w:rPr>
      <w:rFonts w:ascii="Arial" w:eastAsia="Times New Roman" w:hAnsi="Arial" w:cs="Times New Roman"/>
      <w:b/>
      <w:kern w:val="0"/>
      <w:sz w:val="18"/>
      <w:szCs w:val="20"/>
      <w:lang w:val="en-GB" w:eastAsia="ja-JP"/>
    </w:rPr>
  </w:style>
  <w:style w:type="paragraph" w:customStyle="1" w:styleId="TH">
    <w:name w:val="TH"/>
    <w:basedOn w:val="a"/>
    <w:link w:val="THChar"/>
    <w:qFormat/>
    <w:rsid w:val="00993BC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993BC3"/>
    <w:rPr>
      <w:rFonts w:ascii="Arial" w:eastAsia="Times New Roman" w:hAnsi="Arial" w:cs="Times New Roman"/>
      <w:b/>
      <w:kern w:val="0"/>
      <w:sz w:val="20"/>
      <w:szCs w:val="20"/>
      <w:lang w:val="en-GB" w:eastAsia="ja-JP"/>
    </w:rPr>
  </w:style>
  <w:style w:type="paragraph" w:customStyle="1" w:styleId="TAC">
    <w:name w:val="TAC"/>
    <w:basedOn w:val="a"/>
    <w:link w:val="TACChar"/>
    <w:qFormat/>
    <w:rsid w:val="00993BC3"/>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993BC3"/>
    <w:rPr>
      <w:rFonts w:ascii="Arial" w:eastAsia="Times New Roman" w:hAnsi="Arial" w:cs="Times New Roman"/>
      <w:kern w:val="0"/>
      <w:sz w:val="18"/>
      <w:szCs w:val="20"/>
      <w:lang w:val="en-GB" w:eastAsia="en-GB"/>
    </w:rPr>
  </w:style>
  <w:style w:type="paragraph" w:customStyle="1" w:styleId="TAN">
    <w:name w:val="TAN"/>
    <w:basedOn w:val="a"/>
    <w:link w:val="TANChar"/>
    <w:qFormat/>
    <w:rsid w:val="00993BC3"/>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993BC3"/>
    <w:rPr>
      <w:rFonts w:ascii="Arial" w:eastAsia="Times New Roman" w:hAnsi="Arial" w:cs="Times New Roman"/>
      <w:kern w:val="0"/>
      <w:sz w:val="18"/>
      <w:szCs w:val="20"/>
      <w:lang w:val="en-GB" w:eastAsia="en-GB"/>
    </w:rPr>
  </w:style>
  <w:style w:type="paragraph" w:styleId="ad">
    <w:name w:val="Body Text"/>
    <w:basedOn w:val="a"/>
    <w:link w:val="Char6"/>
    <w:uiPriority w:val="99"/>
    <w:unhideWhenUsed/>
    <w:rsid w:val="000C47F9"/>
    <w:pPr>
      <w:widowControl w:val="0"/>
      <w:snapToGrid/>
    </w:pPr>
    <w:rPr>
      <w:rFonts w:eastAsiaTheme="minorEastAsia"/>
      <w:sz w:val="20"/>
      <w:szCs w:val="20"/>
      <w:lang w:val="en-GB"/>
    </w:rPr>
  </w:style>
  <w:style w:type="character" w:customStyle="1" w:styleId="Char6">
    <w:name w:val="正文文本 Char"/>
    <w:basedOn w:val="a0"/>
    <w:link w:val="ad"/>
    <w:uiPriority w:val="99"/>
    <w:rsid w:val="000C47F9"/>
    <w:rPr>
      <w:rFonts w:ascii="Times New Roman" w:hAnsi="Times New Roman" w:cs="Times New Roman"/>
      <w:kern w:val="0"/>
      <w:sz w:val="20"/>
      <w:szCs w:val="20"/>
      <w:lang w:val="en-GB" w:eastAsia="en-US"/>
    </w:rPr>
  </w:style>
  <w:style w:type="paragraph" w:customStyle="1" w:styleId="Reference">
    <w:name w:val="Reference"/>
    <w:basedOn w:val="ad"/>
    <w:rsid w:val="0035563D"/>
    <w:pPr>
      <w:widowControl/>
      <w:numPr>
        <w:numId w:val="5"/>
      </w:numPr>
      <w:tabs>
        <w:tab w:val="clear" w:pos="567"/>
        <w:tab w:val="num" w:pos="360"/>
      </w:tabs>
      <w:autoSpaceDE/>
      <w:autoSpaceDN/>
      <w:adjustRightInd/>
      <w:spacing w:line="256" w:lineRule="auto"/>
      <w:ind w:left="0" w:firstLine="0"/>
    </w:pPr>
    <w:rPr>
      <w:rFonts w:ascii="Arial" w:eastAsiaTheme="minorHAnsi" w:hAnsi="Arial" w:cstheme="minorBidi"/>
      <w:szCs w:val="22"/>
      <w:lang w:val="en-US" w:eastAsia="zh-CN"/>
    </w:rPr>
  </w:style>
  <w:style w:type="paragraph" w:customStyle="1" w:styleId="TAL">
    <w:name w:val="TAL"/>
    <w:basedOn w:val="a"/>
    <w:link w:val="TALCar"/>
    <w:qFormat/>
    <w:rsid w:val="005A3FC6"/>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5A3FC6"/>
    <w:rPr>
      <w:rFonts w:ascii="Arial" w:eastAsia="Times New Roman" w:hAnsi="Arial" w:cs="Times New Roman"/>
      <w:kern w:val="0"/>
      <w:sz w:val="18"/>
      <w:szCs w:val="20"/>
      <w:lang w:val="en-GB" w:eastAsia="ja-JP"/>
    </w:rPr>
  </w:style>
  <w:style w:type="character" w:styleId="ae">
    <w:name w:val="Emphasis"/>
    <w:basedOn w:val="a0"/>
    <w:uiPriority w:val="20"/>
    <w:qFormat/>
    <w:rsid w:val="0009410B"/>
    <w:rPr>
      <w:i/>
      <w:iCs/>
    </w:rPr>
  </w:style>
  <w:style w:type="character" w:styleId="af">
    <w:name w:val="FollowedHyperlink"/>
    <w:basedOn w:val="a0"/>
    <w:uiPriority w:val="99"/>
    <w:semiHidden/>
    <w:unhideWhenUsed/>
    <w:rsid w:val="00542CF0"/>
    <w:rPr>
      <w:color w:val="800080" w:themeColor="followedHyperlink"/>
      <w:u w:val="single"/>
    </w:rPr>
  </w:style>
  <w:style w:type="paragraph" w:customStyle="1" w:styleId="TAR">
    <w:name w:val="TAR"/>
    <w:basedOn w:val="TAL"/>
    <w:rsid w:val="00BB2F51"/>
    <w:pPr>
      <w:overflowPunct/>
      <w:autoSpaceDE/>
      <w:autoSpaceDN/>
      <w:adjustRightInd/>
      <w:jc w:val="right"/>
      <w:textAlignment w:val="auto"/>
    </w:pPr>
    <w:rPr>
      <w:rFonts w:eastAsiaTheme="minorEastAsia"/>
      <w:lang w:eastAsia="en-US"/>
    </w:rPr>
  </w:style>
  <w:style w:type="paragraph" w:customStyle="1" w:styleId="DraftProposal">
    <w:name w:val="Draft Proposal"/>
    <w:basedOn w:val="ad"/>
    <w:next w:val="a"/>
    <w:uiPriority w:val="99"/>
    <w:qFormat/>
    <w:rsid w:val="000F23A9"/>
    <w:pPr>
      <w:widowControl/>
      <w:numPr>
        <w:numId w:val="9"/>
      </w:numPr>
      <w:tabs>
        <w:tab w:val="left" w:pos="1701"/>
      </w:tabs>
      <w:autoSpaceDE/>
      <w:autoSpaceDN/>
      <w:adjustRightInd/>
      <w:spacing w:after="160" w:line="259" w:lineRule="auto"/>
      <w:jc w:val="left"/>
    </w:pPr>
    <w:rPr>
      <w:rFonts w:asciiTheme="minorHAnsi" w:eastAsia="宋体" w:hAnsiTheme="minorHAnsi" w:cstheme="minorBidi"/>
      <w:b/>
      <w:bCs/>
      <w:szCs w:val="24"/>
      <w:lang w:val="en-US"/>
    </w:rPr>
  </w:style>
  <w:style w:type="paragraph" w:customStyle="1" w:styleId="NO">
    <w:name w:val="NO"/>
    <w:basedOn w:val="a"/>
    <w:link w:val="NOChar"/>
    <w:qFormat/>
    <w:rsid w:val="00E75A4E"/>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E75A4E"/>
    <w:rPr>
      <w:rFonts w:ascii="Times New Roman" w:hAnsi="Times New Roman" w:cs="Times New Roman"/>
      <w:kern w:val="0"/>
      <w:sz w:val="20"/>
      <w:szCs w:val="20"/>
      <w:lang w:val="en-GB" w:eastAsia="en-US"/>
    </w:rPr>
  </w:style>
  <w:style w:type="paragraph" w:styleId="af0">
    <w:name w:val="Normal (Web)"/>
    <w:basedOn w:val="a"/>
    <w:uiPriority w:val="99"/>
    <w:semiHidden/>
    <w:unhideWhenUsed/>
    <w:rsid w:val="004F4F8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
    <w:link w:val="B1Zchn"/>
    <w:qFormat/>
    <w:rsid w:val="008E5FC7"/>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E5FC7"/>
    <w:rPr>
      <w:rFonts w:ascii="Times New Roman" w:eastAsia="宋体" w:hAnsi="Times New Roman" w:cs="Times New Roman"/>
      <w:kern w:val="0"/>
      <w:sz w:val="20"/>
      <w:szCs w:val="20"/>
      <w:lang w:val="x-none" w:eastAsia="en-US"/>
    </w:rPr>
  </w:style>
  <w:style w:type="character" w:customStyle="1" w:styleId="TALChar">
    <w:name w:val="TAL Char"/>
    <w:qFormat/>
    <w:rsid w:val="009D7A4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24D"/>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820100"/>
    <w:pPr>
      <w:keepNext/>
      <w:numPr>
        <w:numId w:val="1"/>
      </w:numPr>
      <w:spacing w:before="120"/>
      <w:outlineLvl w:val="0"/>
    </w:pPr>
    <w:rPr>
      <w:b/>
      <w:bCs/>
      <w:sz w:val="28"/>
      <w:szCs w:val="28"/>
    </w:rPr>
  </w:style>
  <w:style w:type="paragraph" w:styleId="2">
    <w:name w:val="heading 2"/>
    <w:basedOn w:val="a"/>
    <w:next w:val="a"/>
    <w:link w:val="2Char"/>
    <w:qFormat/>
    <w:rsid w:val="00820100"/>
    <w:pPr>
      <w:keepNext/>
      <w:numPr>
        <w:ilvl w:val="1"/>
        <w:numId w:val="1"/>
      </w:numPr>
      <w:spacing w:before="120"/>
      <w:outlineLvl w:val="1"/>
    </w:pPr>
    <w:rPr>
      <w:b/>
      <w:bCs/>
      <w:sz w:val="24"/>
    </w:rPr>
  </w:style>
  <w:style w:type="paragraph" w:styleId="3">
    <w:name w:val="heading 3"/>
    <w:basedOn w:val="a"/>
    <w:next w:val="a"/>
    <w:link w:val="3Char"/>
    <w:qFormat/>
    <w:rsid w:val="00820100"/>
    <w:pPr>
      <w:keepNext/>
      <w:numPr>
        <w:ilvl w:val="2"/>
        <w:numId w:val="1"/>
      </w:numPr>
      <w:spacing w:before="120"/>
      <w:outlineLvl w:val="2"/>
    </w:pPr>
    <w:rPr>
      <w:b/>
    </w:rPr>
  </w:style>
  <w:style w:type="paragraph" w:styleId="4">
    <w:name w:val="heading 4"/>
    <w:basedOn w:val="a"/>
    <w:next w:val="a"/>
    <w:link w:val="4Char"/>
    <w:qFormat/>
    <w:rsid w:val="00820100"/>
    <w:pPr>
      <w:keepNext/>
      <w:numPr>
        <w:ilvl w:val="3"/>
        <w:numId w:val="1"/>
      </w:numPr>
      <w:spacing w:before="120"/>
      <w:outlineLvl w:val="3"/>
    </w:pPr>
    <w:rPr>
      <w:b/>
      <w:bCs/>
      <w:szCs w:val="28"/>
    </w:rPr>
  </w:style>
  <w:style w:type="paragraph" w:styleId="5">
    <w:name w:val="heading 5"/>
    <w:basedOn w:val="a"/>
    <w:next w:val="a"/>
    <w:link w:val="5Char"/>
    <w:qFormat/>
    <w:rsid w:val="00820100"/>
    <w:pPr>
      <w:keepNext/>
      <w:numPr>
        <w:ilvl w:val="4"/>
        <w:numId w:val="1"/>
      </w:numPr>
      <w:spacing w:before="120"/>
      <w:outlineLvl w:val="4"/>
    </w:pPr>
    <w:rPr>
      <w:b/>
      <w:bCs/>
      <w:i/>
      <w:iCs/>
      <w:szCs w:val="26"/>
    </w:rPr>
  </w:style>
  <w:style w:type="paragraph" w:styleId="6">
    <w:name w:val="heading 6"/>
    <w:basedOn w:val="a"/>
    <w:next w:val="a"/>
    <w:link w:val="6Char"/>
    <w:qFormat/>
    <w:rsid w:val="00820100"/>
    <w:pPr>
      <w:numPr>
        <w:ilvl w:val="5"/>
        <w:numId w:val="1"/>
      </w:numPr>
      <w:spacing w:before="240" w:after="60"/>
      <w:outlineLvl w:val="5"/>
    </w:pPr>
    <w:rPr>
      <w:b/>
      <w:bCs/>
    </w:rPr>
  </w:style>
  <w:style w:type="paragraph" w:styleId="7">
    <w:name w:val="heading 7"/>
    <w:basedOn w:val="a"/>
    <w:next w:val="a"/>
    <w:link w:val="7Char"/>
    <w:qFormat/>
    <w:rsid w:val="00820100"/>
    <w:pPr>
      <w:numPr>
        <w:ilvl w:val="6"/>
        <w:numId w:val="1"/>
      </w:numPr>
      <w:spacing w:before="240" w:after="60"/>
      <w:outlineLvl w:val="6"/>
    </w:pPr>
    <w:rPr>
      <w:sz w:val="24"/>
      <w:szCs w:val="24"/>
    </w:rPr>
  </w:style>
  <w:style w:type="paragraph" w:styleId="8">
    <w:name w:val="heading 8"/>
    <w:basedOn w:val="a"/>
    <w:next w:val="a"/>
    <w:link w:val="8Char"/>
    <w:qFormat/>
    <w:rsid w:val="00820100"/>
    <w:pPr>
      <w:numPr>
        <w:ilvl w:val="7"/>
        <w:numId w:val="1"/>
      </w:numPr>
      <w:spacing w:before="240" w:after="60"/>
      <w:outlineLvl w:val="7"/>
    </w:pPr>
    <w:rPr>
      <w:i/>
      <w:iCs/>
      <w:sz w:val="24"/>
      <w:szCs w:val="24"/>
    </w:rPr>
  </w:style>
  <w:style w:type="paragraph" w:styleId="9">
    <w:name w:val="heading 9"/>
    <w:basedOn w:val="a"/>
    <w:next w:val="a"/>
    <w:link w:val="9Char"/>
    <w:qFormat/>
    <w:rsid w:val="0082010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BB324D"/>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BB324D"/>
    <w:rPr>
      <w:sz w:val="18"/>
      <w:szCs w:val="18"/>
    </w:rPr>
  </w:style>
  <w:style w:type="paragraph" w:styleId="a4">
    <w:name w:val="footer"/>
    <w:basedOn w:val="a"/>
    <w:link w:val="Char0"/>
    <w:uiPriority w:val="99"/>
    <w:unhideWhenUsed/>
    <w:rsid w:val="00BB324D"/>
    <w:pPr>
      <w:tabs>
        <w:tab w:val="center" w:pos="4153"/>
        <w:tab w:val="right" w:pos="8306"/>
      </w:tabs>
      <w:jc w:val="left"/>
    </w:pPr>
    <w:rPr>
      <w:sz w:val="18"/>
      <w:szCs w:val="18"/>
    </w:rPr>
  </w:style>
  <w:style w:type="character" w:customStyle="1" w:styleId="Char0">
    <w:name w:val="页脚 Char"/>
    <w:basedOn w:val="a0"/>
    <w:link w:val="a4"/>
    <w:uiPriority w:val="99"/>
    <w:rsid w:val="00BB324D"/>
    <w:rPr>
      <w:sz w:val="18"/>
      <w:szCs w:val="18"/>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リ,列"/>
    <w:basedOn w:val="a"/>
    <w:link w:val="Char1"/>
    <w:uiPriority w:val="34"/>
    <w:qFormat/>
    <w:rsid w:val="00BB324D"/>
    <w:pPr>
      <w:ind w:firstLineChars="200" w:firstLine="420"/>
    </w:p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BB324D"/>
    <w:rPr>
      <w:rFonts w:ascii="Times New Roman" w:eastAsia="宋体" w:hAnsi="Times New Roman" w:cs="Times New Roman"/>
      <w:kern w:val="0"/>
      <w:sz w:val="22"/>
      <w:lang w:eastAsia="en-US"/>
    </w:rPr>
  </w:style>
  <w:style w:type="paragraph" w:styleId="a6">
    <w:name w:val="caption"/>
    <w:basedOn w:val="a"/>
    <w:next w:val="a"/>
    <w:link w:val="Char2"/>
    <w:uiPriority w:val="35"/>
    <w:unhideWhenUsed/>
    <w:qFormat/>
    <w:rsid w:val="00BB324D"/>
    <w:rPr>
      <w:rFonts w:asciiTheme="majorHAnsi" w:eastAsia="黑体" w:hAnsiTheme="majorHAnsi" w:cstheme="majorBidi"/>
      <w:sz w:val="20"/>
      <w:szCs w:val="20"/>
    </w:rPr>
  </w:style>
  <w:style w:type="character" w:customStyle="1" w:styleId="Char2">
    <w:name w:val="题注 Char"/>
    <w:link w:val="a6"/>
    <w:qFormat/>
    <w:rsid w:val="00BB324D"/>
    <w:rPr>
      <w:rFonts w:asciiTheme="majorHAnsi" w:eastAsia="黑体" w:hAnsiTheme="majorHAnsi" w:cstheme="majorBidi"/>
      <w:kern w:val="0"/>
      <w:sz w:val="20"/>
      <w:szCs w:val="20"/>
      <w:lang w:eastAsia="en-US"/>
    </w:rPr>
  </w:style>
  <w:style w:type="character" w:customStyle="1" w:styleId="1Char">
    <w:name w:val="标题 1 Char"/>
    <w:basedOn w:val="a0"/>
    <w:link w:val="1"/>
    <w:rsid w:val="0082010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820100"/>
    <w:rPr>
      <w:rFonts w:ascii="Times New Roman" w:eastAsia="宋体" w:hAnsi="Times New Roman" w:cs="Times New Roman"/>
      <w:b/>
      <w:bCs/>
      <w:kern w:val="0"/>
      <w:sz w:val="24"/>
      <w:lang w:eastAsia="en-US"/>
    </w:rPr>
  </w:style>
  <w:style w:type="character" w:customStyle="1" w:styleId="3Char">
    <w:name w:val="标题 3 Char"/>
    <w:basedOn w:val="a0"/>
    <w:link w:val="3"/>
    <w:rsid w:val="00820100"/>
    <w:rPr>
      <w:rFonts w:ascii="Times New Roman" w:eastAsia="宋体" w:hAnsi="Times New Roman" w:cs="Times New Roman"/>
      <w:b/>
      <w:kern w:val="0"/>
      <w:sz w:val="22"/>
      <w:lang w:eastAsia="en-US"/>
    </w:rPr>
  </w:style>
  <w:style w:type="character" w:customStyle="1" w:styleId="4Char">
    <w:name w:val="标题 4 Char"/>
    <w:basedOn w:val="a0"/>
    <w:link w:val="4"/>
    <w:rsid w:val="0082010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82010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820100"/>
    <w:rPr>
      <w:rFonts w:ascii="Times New Roman" w:eastAsia="宋体" w:hAnsi="Times New Roman" w:cs="Times New Roman"/>
      <w:b/>
      <w:bCs/>
      <w:kern w:val="0"/>
      <w:sz w:val="22"/>
      <w:lang w:eastAsia="en-US"/>
    </w:rPr>
  </w:style>
  <w:style w:type="character" w:customStyle="1" w:styleId="7Char">
    <w:name w:val="标题 7 Char"/>
    <w:basedOn w:val="a0"/>
    <w:link w:val="7"/>
    <w:rsid w:val="00820100"/>
    <w:rPr>
      <w:rFonts w:ascii="Times New Roman" w:eastAsia="宋体" w:hAnsi="Times New Roman" w:cs="Times New Roman"/>
      <w:kern w:val="0"/>
      <w:sz w:val="24"/>
      <w:szCs w:val="24"/>
      <w:lang w:eastAsia="en-US"/>
    </w:rPr>
  </w:style>
  <w:style w:type="character" w:customStyle="1" w:styleId="8Char">
    <w:name w:val="标题 8 Char"/>
    <w:basedOn w:val="a0"/>
    <w:link w:val="8"/>
    <w:rsid w:val="0082010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820100"/>
    <w:rPr>
      <w:rFonts w:ascii="Arial" w:eastAsia="宋体" w:hAnsi="Arial" w:cs="Arial"/>
      <w:kern w:val="0"/>
      <w:sz w:val="22"/>
      <w:lang w:eastAsia="en-US"/>
    </w:rPr>
  </w:style>
  <w:style w:type="table" w:styleId="a7">
    <w:name w:val="Table Grid"/>
    <w:basedOn w:val="a1"/>
    <w:uiPriority w:val="39"/>
    <w:qFormat/>
    <w:rsid w:val="00820100"/>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uiPriority w:val="99"/>
    <w:rsid w:val="00820100"/>
    <w:pPr>
      <w:numPr>
        <w:numId w:val="2"/>
      </w:numPr>
      <w:spacing w:after="50" w:line="180" w:lineRule="exact"/>
      <w:jc w:val="both"/>
    </w:pPr>
    <w:rPr>
      <w:rFonts w:ascii="Times New Roman" w:eastAsia="MS Mincho" w:hAnsi="Times New Roman" w:cs="Times New Roman"/>
      <w:noProof/>
      <w:kern w:val="0"/>
      <w:sz w:val="20"/>
      <w:szCs w:val="16"/>
      <w:lang w:eastAsia="en-US"/>
    </w:rPr>
  </w:style>
  <w:style w:type="paragraph" w:customStyle="1" w:styleId="EX">
    <w:name w:val="EX"/>
    <w:basedOn w:val="a"/>
    <w:link w:val="EXChar"/>
    <w:rsid w:val="00462802"/>
    <w:pPr>
      <w:keepLines/>
      <w:overflowPunct w:val="0"/>
      <w:snapToGrid/>
      <w:spacing w:after="180"/>
      <w:ind w:left="1702" w:hanging="1418"/>
      <w:jc w:val="left"/>
      <w:textAlignment w:val="baseline"/>
    </w:pPr>
    <w:rPr>
      <w:rFonts w:eastAsia="Times New Roman"/>
      <w:sz w:val="20"/>
      <w:szCs w:val="20"/>
      <w:lang w:val="en-GB" w:eastAsia="en-GB"/>
    </w:rPr>
  </w:style>
  <w:style w:type="character" w:customStyle="1" w:styleId="EXChar">
    <w:name w:val="EX Char"/>
    <w:link w:val="EX"/>
    <w:qFormat/>
    <w:rsid w:val="00462802"/>
    <w:rPr>
      <w:rFonts w:ascii="Times New Roman" w:eastAsia="Times New Roman" w:hAnsi="Times New Roman" w:cs="Times New Roman"/>
      <w:kern w:val="0"/>
      <w:sz w:val="20"/>
      <w:szCs w:val="20"/>
      <w:lang w:val="en-GB" w:eastAsia="en-GB"/>
    </w:rPr>
  </w:style>
  <w:style w:type="paragraph" w:styleId="a8">
    <w:name w:val="Balloon Text"/>
    <w:basedOn w:val="a"/>
    <w:link w:val="Char3"/>
    <w:uiPriority w:val="99"/>
    <w:semiHidden/>
    <w:unhideWhenUsed/>
    <w:rsid w:val="00965E66"/>
    <w:pPr>
      <w:spacing w:after="0"/>
    </w:pPr>
    <w:rPr>
      <w:sz w:val="18"/>
      <w:szCs w:val="18"/>
    </w:rPr>
  </w:style>
  <w:style w:type="character" w:customStyle="1" w:styleId="Char3">
    <w:name w:val="批注框文本 Char"/>
    <w:basedOn w:val="a0"/>
    <w:link w:val="a8"/>
    <w:uiPriority w:val="99"/>
    <w:semiHidden/>
    <w:rsid w:val="00965E66"/>
    <w:rPr>
      <w:rFonts w:ascii="Times New Roman" w:eastAsia="宋体" w:hAnsi="Times New Roman" w:cs="Times New Roman"/>
      <w:kern w:val="0"/>
      <w:sz w:val="18"/>
      <w:szCs w:val="18"/>
      <w:lang w:eastAsia="en-US"/>
    </w:rPr>
  </w:style>
  <w:style w:type="paragraph" w:styleId="a9">
    <w:name w:val="annotation text"/>
    <w:basedOn w:val="a"/>
    <w:link w:val="Char4"/>
    <w:uiPriority w:val="99"/>
    <w:qFormat/>
    <w:rsid w:val="00271D14"/>
    <w:pPr>
      <w:autoSpaceDE/>
      <w:autoSpaceDN/>
      <w:adjustRightInd/>
      <w:snapToGrid/>
      <w:spacing w:after="0"/>
      <w:jc w:val="left"/>
    </w:pPr>
    <w:rPr>
      <w:rFonts w:eastAsia="MS Gothic"/>
      <w:sz w:val="20"/>
      <w:szCs w:val="20"/>
      <w:lang w:val="en-GB" w:eastAsia="ja-JP"/>
    </w:rPr>
  </w:style>
  <w:style w:type="character" w:customStyle="1" w:styleId="Char4">
    <w:name w:val="批注文字 Char"/>
    <w:basedOn w:val="a0"/>
    <w:link w:val="a9"/>
    <w:uiPriority w:val="99"/>
    <w:qFormat/>
    <w:rsid w:val="00271D14"/>
    <w:rPr>
      <w:rFonts w:ascii="Times New Roman" w:eastAsia="MS Gothic" w:hAnsi="Times New Roman" w:cs="Times New Roman"/>
      <w:kern w:val="0"/>
      <w:sz w:val="20"/>
      <w:szCs w:val="20"/>
      <w:lang w:val="en-GB" w:eastAsia="ja-JP"/>
    </w:rPr>
  </w:style>
  <w:style w:type="character" w:styleId="aa">
    <w:name w:val="annotation reference"/>
    <w:uiPriority w:val="99"/>
    <w:qFormat/>
    <w:rsid w:val="00271D14"/>
    <w:rPr>
      <w:rFonts w:eastAsia="Times New Roman"/>
      <w:kern w:val="2"/>
      <w:sz w:val="16"/>
      <w:lang w:val="en-GB"/>
    </w:rPr>
  </w:style>
  <w:style w:type="paragraph" w:styleId="ab">
    <w:name w:val="annotation subject"/>
    <w:basedOn w:val="a9"/>
    <w:next w:val="a9"/>
    <w:link w:val="Char5"/>
    <w:uiPriority w:val="99"/>
    <w:semiHidden/>
    <w:unhideWhenUsed/>
    <w:rsid w:val="003D7B42"/>
    <w:pPr>
      <w:autoSpaceDE w:val="0"/>
      <w:autoSpaceDN w:val="0"/>
      <w:adjustRightInd w:val="0"/>
      <w:snapToGrid w:val="0"/>
      <w:spacing w:after="120"/>
    </w:pPr>
    <w:rPr>
      <w:rFonts w:eastAsia="宋体"/>
      <w:b/>
      <w:bCs/>
      <w:sz w:val="22"/>
      <w:szCs w:val="22"/>
      <w:lang w:val="en-US" w:eastAsia="en-US"/>
    </w:rPr>
  </w:style>
  <w:style w:type="character" w:customStyle="1" w:styleId="Char5">
    <w:name w:val="批注主题 Char"/>
    <w:basedOn w:val="Char4"/>
    <w:link w:val="ab"/>
    <w:uiPriority w:val="99"/>
    <w:semiHidden/>
    <w:rsid w:val="003D7B42"/>
    <w:rPr>
      <w:rFonts w:ascii="Times New Roman" w:eastAsia="宋体" w:hAnsi="Times New Roman" w:cs="Times New Roman"/>
      <w:b/>
      <w:bCs/>
      <w:kern w:val="0"/>
      <w:sz w:val="22"/>
      <w:szCs w:val="20"/>
      <w:lang w:val="en-GB" w:eastAsia="en-US"/>
    </w:rPr>
  </w:style>
  <w:style w:type="character" w:styleId="ac">
    <w:name w:val="Hyperlink"/>
    <w:basedOn w:val="a0"/>
    <w:uiPriority w:val="99"/>
    <w:unhideWhenUsed/>
    <w:qFormat/>
    <w:rsid w:val="00960010"/>
    <w:rPr>
      <w:color w:val="0000FF"/>
      <w:u w:val="single"/>
    </w:rPr>
  </w:style>
  <w:style w:type="paragraph" w:customStyle="1" w:styleId="TAH">
    <w:name w:val="TAH"/>
    <w:basedOn w:val="a"/>
    <w:link w:val="TAHCar"/>
    <w:qFormat/>
    <w:rsid w:val="00993BC3"/>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locked/>
    <w:rsid w:val="00993BC3"/>
    <w:rPr>
      <w:rFonts w:ascii="Arial" w:eastAsia="Times New Roman" w:hAnsi="Arial" w:cs="Times New Roman"/>
      <w:b/>
      <w:kern w:val="0"/>
      <w:sz w:val="18"/>
      <w:szCs w:val="20"/>
      <w:lang w:val="en-GB" w:eastAsia="ja-JP"/>
    </w:rPr>
  </w:style>
  <w:style w:type="paragraph" w:customStyle="1" w:styleId="TH">
    <w:name w:val="TH"/>
    <w:basedOn w:val="a"/>
    <w:link w:val="THChar"/>
    <w:qFormat/>
    <w:rsid w:val="00993BC3"/>
    <w:pPr>
      <w:keepNext/>
      <w:keepLines/>
      <w:overflowPunct w:val="0"/>
      <w:snapToGrid/>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sid w:val="00993BC3"/>
    <w:rPr>
      <w:rFonts w:ascii="Arial" w:eastAsia="Times New Roman" w:hAnsi="Arial" w:cs="Times New Roman"/>
      <w:b/>
      <w:kern w:val="0"/>
      <w:sz w:val="20"/>
      <w:szCs w:val="20"/>
      <w:lang w:val="en-GB" w:eastAsia="ja-JP"/>
    </w:rPr>
  </w:style>
  <w:style w:type="paragraph" w:customStyle="1" w:styleId="TAC">
    <w:name w:val="TAC"/>
    <w:basedOn w:val="a"/>
    <w:link w:val="TACChar"/>
    <w:qFormat/>
    <w:rsid w:val="00993BC3"/>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993BC3"/>
    <w:rPr>
      <w:rFonts w:ascii="Arial" w:eastAsia="Times New Roman" w:hAnsi="Arial" w:cs="Times New Roman"/>
      <w:kern w:val="0"/>
      <w:sz w:val="18"/>
      <w:szCs w:val="20"/>
      <w:lang w:val="en-GB" w:eastAsia="en-GB"/>
    </w:rPr>
  </w:style>
  <w:style w:type="paragraph" w:customStyle="1" w:styleId="TAN">
    <w:name w:val="TAN"/>
    <w:basedOn w:val="a"/>
    <w:link w:val="TANChar"/>
    <w:qFormat/>
    <w:rsid w:val="00993BC3"/>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993BC3"/>
    <w:rPr>
      <w:rFonts w:ascii="Arial" w:eastAsia="Times New Roman" w:hAnsi="Arial" w:cs="Times New Roman"/>
      <w:kern w:val="0"/>
      <w:sz w:val="18"/>
      <w:szCs w:val="20"/>
      <w:lang w:val="en-GB" w:eastAsia="en-GB"/>
    </w:rPr>
  </w:style>
  <w:style w:type="paragraph" w:styleId="ad">
    <w:name w:val="Body Text"/>
    <w:basedOn w:val="a"/>
    <w:link w:val="Char6"/>
    <w:uiPriority w:val="99"/>
    <w:unhideWhenUsed/>
    <w:rsid w:val="000C47F9"/>
    <w:pPr>
      <w:widowControl w:val="0"/>
      <w:snapToGrid/>
    </w:pPr>
    <w:rPr>
      <w:rFonts w:eastAsiaTheme="minorEastAsia"/>
      <w:sz w:val="20"/>
      <w:szCs w:val="20"/>
      <w:lang w:val="en-GB"/>
    </w:rPr>
  </w:style>
  <w:style w:type="character" w:customStyle="1" w:styleId="Char6">
    <w:name w:val="正文文本 Char"/>
    <w:basedOn w:val="a0"/>
    <w:link w:val="ad"/>
    <w:uiPriority w:val="99"/>
    <w:rsid w:val="000C47F9"/>
    <w:rPr>
      <w:rFonts w:ascii="Times New Roman" w:hAnsi="Times New Roman" w:cs="Times New Roman"/>
      <w:kern w:val="0"/>
      <w:sz w:val="20"/>
      <w:szCs w:val="20"/>
      <w:lang w:val="en-GB" w:eastAsia="en-US"/>
    </w:rPr>
  </w:style>
  <w:style w:type="paragraph" w:customStyle="1" w:styleId="Reference">
    <w:name w:val="Reference"/>
    <w:basedOn w:val="ad"/>
    <w:rsid w:val="0035563D"/>
    <w:pPr>
      <w:widowControl/>
      <w:numPr>
        <w:numId w:val="5"/>
      </w:numPr>
      <w:tabs>
        <w:tab w:val="clear" w:pos="567"/>
        <w:tab w:val="num" w:pos="360"/>
      </w:tabs>
      <w:autoSpaceDE/>
      <w:autoSpaceDN/>
      <w:adjustRightInd/>
      <w:spacing w:line="256" w:lineRule="auto"/>
      <w:ind w:left="0" w:firstLine="0"/>
    </w:pPr>
    <w:rPr>
      <w:rFonts w:ascii="Arial" w:eastAsiaTheme="minorHAnsi" w:hAnsi="Arial" w:cstheme="minorBidi"/>
      <w:szCs w:val="22"/>
      <w:lang w:val="en-US" w:eastAsia="zh-CN"/>
    </w:rPr>
  </w:style>
  <w:style w:type="paragraph" w:customStyle="1" w:styleId="TAL">
    <w:name w:val="TAL"/>
    <w:basedOn w:val="a"/>
    <w:link w:val="TALCar"/>
    <w:qFormat/>
    <w:rsid w:val="005A3FC6"/>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basedOn w:val="a0"/>
    <w:link w:val="TAL"/>
    <w:qFormat/>
    <w:locked/>
    <w:rsid w:val="005A3FC6"/>
    <w:rPr>
      <w:rFonts w:ascii="Arial" w:eastAsia="Times New Roman" w:hAnsi="Arial" w:cs="Times New Roman"/>
      <w:kern w:val="0"/>
      <w:sz w:val="18"/>
      <w:szCs w:val="20"/>
      <w:lang w:val="en-GB" w:eastAsia="ja-JP"/>
    </w:rPr>
  </w:style>
  <w:style w:type="character" w:styleId="ae">
    <w:name w:val="Emphasis"/>
    <w:basedOn w:val="a0"/>
    <w:uiPriority w:val="20"/>
    <w:qFormat/>
    <w:rsid w:val="0009410B"/>
    <w:rPr>
      <w:i/>
      <w:iCs/>
    </w:rPr>
  </w:style>
  <w:style w:type="character" w:styleId="af">
    <w:name w:val="FollowedHyperlink"/>
    <w:basedOn w:val="a0"/>
    <w:uiPriority w:val="99"/>
    <w:semiHidden/>
    <w:unhideWhenUsed/>
    <w:rsid w:val="00542CF0"/>
    <w:rPr>
      <w:color w:val="800080" w:themeColor="followedHyperlink"/>
      <w:u w:val="single"/>
    </w:rPr>
  </w:style>
  <w:style w:type="paragraph" w:customStyle="1" w:styleId="TAR">
    <w:name w:val="TAR"/>
    <w:basedOn w:val="TAL"/>
    <w:rsid w:val="00BB2F51"/>
    <w:pPr>
      <w:overflowPunct/>
      <w:autoSpaceDE/>
      <w:autoSpaceDN/>
      <w:adjustRightInd/>
      <w:jc w:val="right"/>
      <w:textAlignment w:val="auto"/>
    </w:pPr>
    <w:rPr>
      <w:rFonts w:eastAsiaTheme="minorEastAsia"/>
      <w:lang w:eastAsia="en-US"/>
    </w:rPr>
  </w:style>
  <w:style w:type="paragraph" w:customStyle="1" w:styleId="DraftProposal">
    <w:name w:val="Draft Proposal"/>
    <w:basedOn w:val="ad"/>
    <w:next w:val="a"/>
    <w:uiPriority w:val="99"/>
    <w:qFormat/>
    <w:rsid w:val="000F23A9"/>
    <w:pPr>
      <w:widowControl/>
      <w:numPr>
        <w:numId w:val="9"/>
      </w:numPr>
      <w:tabs>
        <w:tab w:val="left" w:pos="1701"/>
      </w:tabs>
      <w:autoSpaceDE/>
      <w:autoSpaceDN/>
      <w:adjustRightInd/>
      <w:spacing w:after="160" w:line="259" w:lineRule="auto"/>
      <w:jc w:val="left"/>
    </w:pPr>
    <w:rPr>
      <w:rFonts w:asciiTheme="minorHAnsi" w:eastAsia="宋体" w:hAnsiTheme="minorHAnsi" w:cstheme="minorBidi"/>
      <w:b/>
      <w:bCs/>
      <w:szCs w:val="24"/>
      <w:lang w:val="en-US"/>
    </w:rPr>
  </w:style>
  <w:style w:type="paragraph" w:customStyle="1" w:styleId="NO">
    <w:name w:val="NO"/>
    <w:basedOn w:val="a"/>
    <w:link w:val="NOChar"/>
    <w:qFormat/>
    <w:rsid w:val="00E75A4E"/>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E75A4E"/>
    <w:rPr>
      <w:rFonts w:ascii="Times New Roman" w:hAnsi="Times New Roman" w:cs="Times New Roman"/>
      <w:kern w:val="0"/>
      <w:sz w:val="20"/>
      <w:szCs w:val="20"/>
      <w:lang w:val="en-GB" w:eastAsia="en-US"/>
    </w:rPr>
  </w:style>
  <w:style w:type="paragraph" w:styleId="af0">
    <w:name w:val="Normal (Web)"/>
    <w:basedOn w:val="a"/>
    <w:uiPriority w:val="99"/>
    <w:semiHidden/>
    <w:unhideWhenUsed/>
    <w:rsid w:val="004F4F8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
    <w:link w:val="B1Zchn"/>
    <w:qFormat/>
    <w:rsid w:val="008E5FC7"/>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8E5FC7"/>
    <w:rPr>
      <w:rFonts w:ascii="Times New Roman" w:eastAsia="宋体" w:hAnsi="Times New Roman" w:cs="Times New Roman"/>
      <w:kern w:val="0"/>
      <w:sz w:val="20"/>
      <w:szCs w:val="20"/>
      <w:lang w:val="x-none" w:eastAsia="en-US"/>
    </w:rPr>
  </w:style>
  <w:style w:type="character" w:customStyle="1" w:styleId="TALChar">
    <w:name w:val="TAL Char"/>
    <w:qFormat/>
    <w:rsid w:val="009D7A4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896628">
      <w:bodyDiv w:val="1"/>
      <w:marLeft w:val="0"/>
      <w:marRight w:val="0"/>
      <w:marTop w:val="0"/>
      <w:marBottom w:val="0"/>
      <w:divBdr>
        <w:top w:val="none" w:sz="0" w:space="0" w:color="auto"/>
        <w:left w:val="none" w:sz="0" w:space="0" w:color="auto"/>
        <w:bottom w:val="none" w:sz="0" w:space="0" w:color="auto"/>
        <w:right w:val="none" w:sz="0" w:space="0" w:color="auto"/>
      </w:divBdr>
    </w:div>
    <w:div w:id="250815281">
      <w:bodyDiv w:val="1"/>
      <w:marLeft w:val="0"/>
      <w:marRight w:val="0"/>
      <w:marTop w:val="0"/>
      <w:marBottom w:val="0"/>
      <w:divBdr>
        <w:top w:val="none" w:sz="0" w:space="0" w:color="auto"/>
        <w:left w:val="none" w:sz="0" w:space="0" w:color="auto"/>
        <w:bottom w:val="none" w:sz="0" w:space="0" w:color="auto"/>
        <w:right w:val="none" w:sz="0" w:space="0" w:color="auto"/>
      </w:divBdr>
    </w:div>
    <w:div w:id="408886568">
      <w:bodyDiv w:val="1"/>
      <w:marLeft w:val="0"/>
      <w:marRight w:val="0"/>
      <w:marTop w:val="0"/>
      <w:marBottom w:val="0"/>
      <w:divBdr>
        <w:top w:val="none" w:sz="0" w:space="0" w:color="auto"/>
        <w:left w:val="none" w:sz="0" w:space="0" w:color="auto"/>
        <w:bottom w:val="none" w:sz="0" w:space="0" w:color="auto"/>
        <w:right w:val="none" w:sz="0" w:space="0" w:color="auto"/>
      </w:divBdr>
    </w:div>
    <w:div w:id="416443037">
      <w:bodyDiv w:val="1"/>
      <w:marLeft w:val="0"/>
      <w:marRight w:val="0"/>
      <w:marTop w:val="0"/>
      <w:marBottom w:val="0"/>
      <w:divBdr>
        <w:top w:val="none" w:sz="0" w:space="0" w:color="auto"/>
        <w:left w:val="none" w:sz="0" w:space="0" w:color="auto"/>
        <w:bottom w:val="none" w:sz="0" w:space="0" w:color="auto"/>
        <w:right w:val="none" w:sz="0" w:space="0" w:color="auto"/>
      </w:divBdr>
    </w:div>
    <w:div w:id="498665584">
      <w:bodyDiv w:val="1"/>
      <w:marLeft w:val="0"/>
      <w:marRight w:val="0"/>
      <w:marTop w:val="0"/>
      <w:marBottom w:val="0"/>
      <w:divBdr>
        <w:top w:val="none" w:sz="0" w:space="0" w:color="auto"/>
        <w:left w:val="none" w:sz="0" w:space="0" w:color="auto"/>
        <w:bottom w:val="none" w:sz="0" w:space="0" w:color="auto"/>
        <w:right w:val="none" w:sz="0" w:space="0" w:color="auto"/>
      </w:divBdr>
    </w:div>
    <w:div w:id="523137160">
      <w:bodyDiv w:val="1"/>
      <w:marLeft w:val="0"/>
      <w:marRight w:val="0"/>
      <w:marTop w:val="0"/>
      <w:marBottom w:val="0"/>
      <w:divBdr>
        <w:top w:val="none" w:sz="0" w:space="0" w:color="auto"/>
        <w:left w:val="none" w:sz="0" w:space="0" w:color="auto"/>
        <w:bottom w:val="none" w:sz="0" w:space="0" w:color="auto"/>
        <w:right w:val="none" w:sz="0" w:space="0" w:color="auto"/>
      </w:divBdr>
    </w:div>
    <w:div w:id="1027829799">
      <w:bodyDiv w:val="1"/>
      <w:marLeft w:val="0"/>
      <w:marRight w:val="0"/>
      <w:marTop w:val="0"/>
      <w:marBottom w:val="0"/>
      <w:divBdr>
        <w:top w:val="none" w:sz="0" w:space="0" w:color="auto"/>
        <w:left w:val="none" w:sz="0" w:space="0" w:color="auto"/>
        <w:bottom w:val="none" w:sz="0" w:space="0" w:color="auto"/>
        <w:right w:val="none" w:sz="0" w:space="0" w:color="auto"/>
      </w:divBdr>
      <w:divsChild>
        <w:div w:id="202835092">
          <w:marLeft w:val="547"/>
          <w:marRight w:val="0"/>
          <w:marTop w:val="154"/>
          <w:marBottom w:val="0"/>
          <w:divBdr>
            <w:top w:val="none" w:sz="0" w:space="0" w:color="auto"/>
            <w:left w:val="none" w:sz="0" w:space="0" w:color="auto"/>
            <w:bottom w:val="none" w:sz="0" w:space="0" w:color="auto"/>
            <w:right w:val="none" w:sz="0" w:space="0" w:color="auto"/>
          </w:divBdr>
        </w:div>
        <w:div w:id="540704758">
          <w:marLeft w:val="1166"/>
          <w:marRight w:val="0"/>
          <w:marTop w:val="115"/>
          <w:marBottom w:val="0"/>
          <w:divBdr>
            <w:top w:val="none" w:sz="0" w:space="0" w:color="auto"/>
            <w:left w:val="none" w:sz="0" w:space="0" w:color="auto"/>
            <w:bottom w:val="none" w:sz="0" w:space="0" w:color="auto"/>
            <w:right w:val="none" w:sz="0" w:space="0" w:color="auto"/>
          </w:divBdr>
        </w:div>
        <w:div w:id="816535067">
          <w:marLeft w:val="1800"/>
          <w:marRight w:val="0"/>
          <w:marTop w:val="96"/>
          <w:marBottom w:val="0"/>
          <w:divBdr>
            <w:top w:val="none" w:sz="0" w:space="0" w:color="auto"/>
            <w:left w:val="none" w:sz="0" w:space="0" w:color="auto"/>
            <w:bottom w:val="none" w:sz="0" w:space="0" w:color="auto"/>
            <w:right w:val="none" w:sz="0" w:space="0" w:color="auto"/>
          </w:divBdr>
        </w:div>
        <w:div w:id="913856456">
          <w:marLeft w:val="1800"/>
          <w:marRight w:val="0"/>
          <w:marTop w:val="96"/>
          <w:marBottom w:val="0"/>
          <w:divBdr>
            <w:top w:val="none" w:sz="0" w:space="0" w:color="auto"/>
            <w:left w:val="none" w:sz="0" w:space="0" w:color="auto"/>
            <w:bottom w:val="none" w:sz="0" w:space="0" w:color="auto"/>
            <w:right w:val="none" w:sz="0" w:space="0" w:color="auto"/>
          </w:divBdr>
        </w:div>
      </w:divsChild>
    </w:div>
    <w:div w:id="1109741123">
      <w:bodyDiv w:val="1"/>
      <w:marLeft w:val="0"/>
      <w:marRight w:val="0"/>
      <w:marTop w:val="0"/>
      <w:marBottom w:val="0"/>
      <w:divBdr>
        <w:top w:val="none" w:sz="0" w:space="0" w:color="auto"/>
        <w:left w:val="none" w:sz="0" w:space="0" w:color="auto"/>
        <w:bottom w:val="none" w:sz="0" w:space="0" w:color="auto"/>
        <w:right w:val="none" w:sz="0" w:space="0" w:color="auto"/>
      </w:divBdr>
    </w:div>
    <w:div w:id="1204948254">
      <w:bodyDiv w:val="1"/>
      <w:marLeft w:val="0"/>
      <w:marRight w:val="0"/>
      <w:marTop w:val="0"/>
      <w:marBottom w:val="0"/>
      <w:divBdr>
        <w:top w:val="none" w:sz="0" w:space="0" w:color="auto"/>
        <w:left w:val="none" w:sz="0" w:space="0" w:color="auto"/>
        <w:bottom w:val="none" w:sz="0" w:space="0" w:color="auto"/>
        <w:right w:val="none" w:sz="0" w:space="0" w:color="auto"/>
      </w:divBdr>
    </w:div>
    <w:div w:id="1220821461">
      <w:bodyDiv w:val="1"/>
      <w:marLeft w:val="0"/>
      <w:marRight w:val="0"/>
      <w:marTop w:val="0"/>
      <w:marBottom w:val="0"/>
      <w:divBdr>
        <w:top w:val="none" w:sz="0" w:space="0" w:color="auto"/>
        <w:left w:val="none" w:sz="0" w:space="0" w:color="auto"/>
        <w:bottom w:val="none" w:sz="0" w:space="0" w:color="auto"/>
        <w:right w:val="none" w:sz="0" w:space="0" w:color="auto"/>
      </w:divBdr>
    </w:div>
    <w:div w:id="1241401743">
      <w:bodyDiv w:val="1"/>
      <w:marLeft w:val="0"/>
      <w:marRight w:val="0"/>
      <w:marTop w:val="0"/>
      <w:marBottom w:val="0"/>
      <w:divBdr>
        <w:top w:val="none" w:sz="0" w:space="0" w:color="auto"/>
        <w:left w:val="none" w:sz="0" w:space="0" w:color="auto"/>
        <w:bottom w:val="none" w:sz="0" w:space="0" w:color="auto"/>
        <w:right w:val="none" w:sz="0" w:space="0" w:color="auto"/>
      </w:divBdr>
    </w:div>
    <w:div w:id="1310090566">
      <w:bodyDiv w:val="1"/>
      <w:marLeft w:val="0"/>
      <w:marRight w:val="0"/>
      <w:marTop w:val="0"/>
      <w:marBottom w:val="0"/>
      <w:divBdr>
        <w:top w:val="none" w:sz="0" w:space="0" w:color="auto"/>
        <w:left w:val="none" w:sz="0" w:space="0" w:color="auto"/>
        <w:bottom w:val="none" w:sz="0" w:space="0" w:color="auto"/>
        <w:right w:val="none" w:sz="0" w:space="0" w:color="auto"/>
      </w:divBdr>
    </w:div>
    <w:div w:id="1722054699">
      <w:bodyDiv w:val="1"/>
      <w:marLeft w:val="0"/>
      <w:marRight w:val="0"/>
      <w:marTop w:val="0"/>
      <w:marBottom w:val="0"/>
      <w:divBdr>
        <w:top w:val="none" w:sz="0" w:space="0" w:color="auto"/>
        <w:left w:val="none" w:sz="0" w:space="0" w:color="auto"/>
        <w:bottom w:val="none" w:sz="0" w:space="0" w:color="auto"/>
        <w:right w:val="none" w:sz="0" w:space="0" w:color="auto"/>
      </w:divBdr>
      <w:divsChild>
        <w:div w:id="686836807">
          <w:marLeft w:val="1886"/>
          <w:marRight w:val="0"/>
          <w:marTop w:val="86"/>
          <w:marBottom w:val="0"/>
          <w:divBdr>
            <w:top w:val="none" w:sz="0" w:space="0" w:color="auto"/>
            <w:left w:val="none" w:sz="0" w:space="0" w:color="auto"/>
            <w:bottom w:val="none" w:sz="0" w:space="0" w:color="auto"/>
            <w:right w:val="none" w:sz="0" w:space="0" w:color="auto"/>
          </w:divBdr>
        </w:div>
        <w:div w:id="821196577">
          <w:marLeft w:val="1886"/>
          <w:marRight w:val="0"/>
          <w:marTop w:val="86"/>
          <w:marBottom w:val="0"/>
          <w:divBdr>
            <w:top w:val="none" w:sz="0" w:space="0" w:color="auto"/>
            <w:left w:val="none" w:sz="0" w:space="0" w:color="auto"/>
            <w:bottom w:val="none" w:sz="0" w:space="0" w:color="auto"/>
            <w:right w:val="none" w:sz="0" w:space="0" w:color="auto"/>
          </w:divBdr>
        </w:div>
        <w:div w:id="1553929365">
          <w:marLeft w:val="1253"/>
          <w:marRight w:val="0"/>
          <w:marTop w:val="96"/>
          <w:marBottom w:val="0"/>
          <w:divBdr>
            <w:top w:val="none" w:sz="0" w:space="0" w:color="auto"/>
            <w:left w:val="none" w:sz="0" w:space="0" w:color="auto"/>
            <w:bottom w:val="none" w:sz="0" w:space="0" w:color="auto"/>
            <w:right w:val="none" w:sz="0" w:space="0" w:color="auto"/>
          </w:divBdr>
        </w:div>
      </w:divsChild>
    </w:div>
    <w:div w:id="2010449657">
      <w:bodyDiv w:val="1"/>
      <w:marLeft w:val="0"/>
      <w:marRight w:val="0"/>
      <w:marTop w:val="0"/>
      <w:marBottom w:val="0"/>
      <w:divBdr>
        <w:top w:val="none" w:sz="0" w:space="0" w:color="auto"/>
        <w:left w:val="none" w:sz="0" w:space="0" w:color="auto"/>
        <w:bottom w:val="none" w:sz="0" w:space="0" w:color="auto"/>
        <w:right w:val="none" w:sz="0" w:space="0" w:color="auto"/>
      </w:divBdr>
      <w:divsChild>
        <w:div w:id="387464061">
          <w:marLeft w:val="1253"/>
          <w:marRight w:val="0"/>
          <w:marTop w:val="96"/>
          <w:marBottom w:val="0"/>
          <w:divBdr>
            <w:top w:val="none" w:sz="0" w:space="0" w:color="auto"/>
            <w:left w:val="none" w:sz="0" w:space="0" w:color="auto"/>
            <w:bottom w:val="none" w:sz="0" w:space="0" w:color="auto"/>
            <w:right w:val="none" w:sz="0" w:space="0" w:color="auto"/>
          </w:divBdr>
        </w:div>
        <w:div w:id="761954296">
          <w:marLeft w:val="1886"/>
          <w:marRight w:val="0"/>
          <w:marTop w:val="86"/>
          <w:marBottom w:val="0"/>
          <w:divBdr>
            <w:top w:val="none" w:sz="0" w:space="0" w:color="auto"/>
            <w:left w:val="none" w:sz="0" w:space="0" w:color="auto"/>
            <w:bottom w:val="none" w:sz="0" w:space="0" w:color="auto"/>
            <w:right w:val="none" w:sz="0" w:space="0" w:color="auto"/>
          </w:divBdr>
        </w:div>
        <w:div w:id="1419785770">
          <w:marLeft w:val="188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81390-B7FE-4105-B071-6327D96E8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Pages>
  <Words>2012</Words>
  <Characters>11471</Characters>
  <Application>Microsoft Office Word</Application>
  <DocSecurity>0</DocSecurity>
  <Lines>95</Lines>
  <Paragraphs>26</Paragraphs>
  <ScaleCrop>false</ScaleCrop>
  <Company/>
  <LinksUpToDate>false</LinksUpToDate>
  <CharactersWithSpaces>13457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韩波</dc:creator>
  <cp:lastModifiedBy>缪德山</cp:lastModifiedBy>
  <cp:revision>95</cp:revision>
  <dcterms:created xsi:type="dcterms:W3CDTF">2024-02-17T03:11:00Z</dcterms:created>
  <dcterms:modified xsi:type="dcterms:W3CDTF">2024-02-18T01:56:00Z</dcterms:modified>
</cp:coreProperties>
</file>